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7554" w:rsidRDefault="00F87554">
      <w:pPr>
        <w:ind w:left="29"/>
        <w:jc w:val="center"/>
        <w:outlineLvl w:val="0"/>
        <w:rPr>
          <w:rFonts w:ascii="Times New Roman" w:hAnsi="Times New Roman"/>
          <w:b/>
          <w:sz w:val="24"/>
        </w:rPr>
      </w:pPr>
    </w:p>
    <w:p w:rsidR="00F87554" w:rsidRDefault="003B159E">
      <w:pPr>
        <w:ind w:left="29"/>
        <w:jc w:val="center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Должностной регламент</w:t>
      </w:r>
    </w:p>
    <w:p w:rsidR="00F87554" w:rsidRDefault="003B159E">
      <w:pPr>
        <w:ind w:left="58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Старшего специалиста 1 разряда  территориального отдела </w:t>
      </w:r>
    </w:p>
    <w:p w:rsidR="00F87554" w:rsidRDefault="003B159E">
      <w:pPr>
        <w:ind w:left="43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Управления Федеральной службы по надзору в сфере защиты прав потребителей и благополучия человека по Республике Марий Эл </w:t>
      </w:r>
    </w:p>
    <w:p w:rsidR="00F87554" w:rsidRDefault="00F87554">
      <w:pPr>
        <w:ind w:left="43"/>
        <w:jc w:val="center"/>
        <w:rPr>
          <w:rFonts w:ascii="Times New Roman" w:hAnsi="Times New Roman"/>
          <w:b/>
          <w:sz w:val="24"/>
        </w:rPr>
      </w:pPr>
    </w:p>
    <w:p w:rsidR="00F87554" w:rsidRDefault="003B159E">
      <w:pPr>
        <w:pStyle w:val="a7"/>
        <w:numPr>
          <w:ilvl w:val="0"/>
          <w:numId w:val="1"/>
        </w:num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Общие положения</w:t>
      </w:r>
    </w:p>
    <w:p w:rsidR="00F87554" w:rsidRDefault="00F87554">
      <w:pPr>
        <w:ind w:left="43"/>
        <w:jc w:val="center"/>
        <w:rPr>
          <w:rFonts w:ascii="Times New Roman" w:hAnsi="Times New Roman"/>
          <w:b/>
          <w:sz w:val="24"/>
        </w:rPr>
      </w:pPr>
    </w:p>
    <w:p w:rsidR="00F87554" w:rsidRDefault="00F87554">
      <w:pPr>
        <w:ind w:left="43"/>
        <w:jc w:val="center"/>
        <w:rPr>
          <w:rFonts w:ascii="Times New Roman" w:hAnsi="Times New Roman"/>
          <w:sz w:val="24"/>
        </w:rPr>
      </w:pPr>
    </w:p>
    <w:p w:rsidR="00F87554" w:rsidRDefault="003B159E">
      <w:pPr>
        <w:ind w:left="43" w:firstLine="665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1.1. Должность федеральной государственной гражданской службы (далее </w:t>
      </w:r>
      <w:proofErr w:type="gramStart"/>
      <w:r>
        <w:rPr>
          <w:rFonts w:ascii="Times New Roman" w:hAnsi="Times New Roman"/>
          <w:sz w:val="24"/>
        </w:rPr>
        <w:t>–г</w:t>
      </w:r>
      <w:proofErr w:type="gramEnd"/>
      <w:r>
        <w:rPr>
          <w:rFonts w:ascii="Times New Roman" w:hAnsi="Times New Roman"/>
          <w:sz w:val="24"/>
        </w:rPr>
        <w:t>ражданская служба) старший специалист 1 разряда территориального отдела Управления Федеральной службы по надзору сфере защиты прав потребителей и благополучия человека по Республике Марий Эл  (далее – старший специалист 1 разряда территориального отдела) относится к старшей  группе должностей категории «Обеспечивающие специалисты».</w:t>
      </w:r>
    </w:p>
    <w:p w:rsidR="00F87554" w:rsidRDefault="003B159E">
      <w:pPr>
        <w:ind w:left="29" w:firstLine="69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Регистрационный номер (код) должности 11-4-4-063.</w:t>
      </w:r>
    </w:p>
    <w:p w:rsidR="00F87554" w:rsidRDefault="003B159E">
      <w:pPr>
        <w:tabs>
          <w:tab w:val="left" w:pos="851"/>
          <w:tab w:val="left" w:pos="1276"/>
          <w:tab w:val="left" w:pos="1418"/>
          <w:tab w:val="left" w:pos="1701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1.2. Область профессиональной служебной деятельности государственного гражданского служащего (далее – гражданский служащий): Регулирование здравоохранения и санитарно-эпидемиологического благополучия.</w:t>
      </w:r>
    </w:p>
    <w:p w:rsidR="00F87554" w:rsidRDefault="003B159E">
      <w:pPr>
        <w:tabs>
          <w:tab w:val="left" w:pos="851"/>
          <w:tab w:val="left" w:pos="1276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1.3. Вид профессиональной служебной деятельности гражданского служащего: </w:t>
      </w:r>
      <w:r w:rsidR="008B0068">
        <w:rPr>
          <w:rFonts w:ascii="Times New Roman" w:hAnsi="Times New Roman"/>
          <w:sz w:val="24"/>
        </w:rPr>
        <w:t>о</w:t>
      </w:r>
      <w:r>
        <w:rPr>
          <w:rFonts w:ascii="Times New Roman" w:hAnsi="Times New Roman"/>
          <w:sz w:val="24"/>
        </w:rPr>
        <w:t>беспечение эпидемиологического благополучия населения, обеспечение санитарного благополучия населения, регулирование потребительского рынка и обеспеченного питания.</w:t>
      </w:r>
    </w:p>
    <w:p w:rsidR="00F87554" w:rsidRDefault="003B159E">
      <w:pPr>
        <w:tabs>
          <w:tab w:val="left" w:pos="851"/>
          <w:tab w:val="left" w:pos="1276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1.4. Старший специалист 1 разряда территориального отдела назначается на должность приказом руководителя  Управления с одновременным заключением служебного контракта </w:t>
      </w:r>
      <w:proofErr w:type="gramStart"/>
      <w:r>
        <w:rPr>
          <w:rFonts w:ascii="Times New Roman" w:hAnsi="Times New Roman"/>
          <w:sz w:val="24"/>
        </w:rPr>
        <w:t>на</w:t>
      </w:r>
      <w:proofErr w:type="gramEnd"/>
      <w:r>
        <w:rPr>
          <w:rFonts w:ascii="Times New Roman" w:hAnsi="Times New Roman"/>
          <w:sz w:val="24"/>
        </w:rPr>
        <w:t xml:space="preserve"> прохождение государственной службы. Освобождение от должности осуществляется также руководителем  Управления с одновременным расторжением служебного контракта на прохождение государственной службы.</w:t>
      </w:r>
      <w:r>
        <w:rPr>
          <w:rFonts w:ascii="Times New Roman" w:hAnsi="Times New Roman"/>
          <w:spacing w:val="3"/>
          <w:sz w:val="24"/>
        </w:rPr>
        <w:t xml:space="preserve"> Замещение должности </w:t>
      </w:r>
      <w:r>
        <w:rPr>
          <w:rFonts w:ascii="Times New Roman" w:hAnsi="Times New Roman"/>
          <w:sz w:val="24"/>
        </w:rPr>
        <w:t xml:space="preserve">старшего специалиста 1 разряда </w:t>
      </w:r>
      <w:r>
        <w:rPr>
          <w:rFonts w:ascii="Times New Roman" w:hAnsi="Times New Roman"/>
          <w:spacing w:val="3"/>
          <w:sz w:val="24"/>
        </w:rPr>
        <w:t>территориального отдела осуществляется по результатам конкурса.</w:t>
      </w:r>
    </w:p>
    <w:p w:rsidR="00F87554" w:rsidRDefault="003B159E">
      <w:pPr>
        <w:ind w:firstLine="69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1.5. Старший специалист 1 разряда территориального отдела непосредственно подчиняется начальнику Отдела, руководителю Управления Роспотребнадзора по Республике Марий Эл (далее Управление), заместителям руководителя Управления.</w:t>
      </w:r>
    </w:p>
    <w:p w:rsidR="00F87554" w:rsidRDefault="003B159E">
      <w:pPr>
        <w:tabs>
          <w:tab w:val="left" w:pos="851"/>
          <w:tab w:val="left" w:pos="1276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1.6. В период временного отсутствия старшего специалиста 1 разряда территориального отдела исполнение его должностных обязанностей возлагается на другого гражданского служащего, замещающего иную должность.</w:t>
      </w:r>
    </w:p>
    <w:p w:rsidR="00F87554" w:rsidRDefault="00F87554">
      <w:pPr>
        <w:ind w:right="10"/>
        <w:jc w:val="both"/>
        <w:rPr>
          <w:rFonts w:ascii="Times New Roman" w:hAnsi="Times New Roman"/>
          <w:spacing w:val="-8"/>
          <w:sz w:val="24"/>
        </w:rPr>
      </w:pPr>
    </w:p>
    <w:p w:rsidR="00F87554" w:rsidRDefault="003B159E">
      <w:pPr>
        <w:ind w:left="120" w:firstLine="691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II. Квалификационные требования для замещения должности гражданской службы</w:t>
      </w:r>
    </w:p>
    <w:p w:rsidR="00F87554" w:rsidRDefault="00F87554">
      <w:pPr>
        <w:ind w:left="120" w:firstLine="691"/>
        <w:jc w:val="center"/>
        <w:rPr>
          <w:rFonts w:ascii="Times New Roman" w:hAnsi="Times New Roman"/>
          <w:b/>
          <w:sz w:val="24"/>
        </w:rPr>
      </w:pPr>
    </w:p>
    <w:p w:rsidR="00F87554" w:rsidRDefault="003B159E">
      <w:pPr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замещения должности старшего специалиста 1 разряда территориального отдела устанавливаются квалификационные требования, включающие базовые и профессионально - функциональные квалификационные требования.</w:t>
      </w:r>
    </w:p>
    <w:p w:rsidR="00F87554" w:rsidRDefault="003B159E">
      <w:pPr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2.1. Базовые квалификационные требования:</w:t>
      </w:r>
    </w:p>
    <w:p w:rsidR="00F87554" w:rsidRDefault="003B159E">
      <w:pPr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2.1.1. Гражданский служащий, замещающий должность </w:t>
      </w:r>
      <w:bookmarkStart w:id="0" w:name="footnote_back_17"/>
      <w:r>
        <w:rPr>
          <w:rFonts w:ascii="Times New Roman" w:hAnsi="Times New Roman"/>
          <w:sz w:val="24"/>
        </w:rPr>
        <w:t xml:space="preserve">старшего специалиста 1 разряда территориального отдела, </w:t>
      </w:r>
      <w:bookmarkEnd w:id="0"/>
      <w:r>
        <w:rPr>
          <w:rFonts w:ascii="Times New Roman" w:hAnsi="Times New Roman"/>
          <w:sz w:val="24"/>
        </w:rPr>
        <w:t>должен иметь средн</w:t>
      </w:r>
      <w:r w:rsidR="008B0068">
        <w:rPr>
          <w:rFonts w:ascii="Times New Roman" w:hAnsi="Times New Roman"/>
          <w:sz w:val="24"/>
        </w:rPr>
        <w:t>ее профессиональное образование, соответствующее направлению деятельности отдела.</w:t>
      </w:r>
    </w:p>
    <w:p w:rsidR="00F87554" w:rsidRDefault="003B159E">
      <w:pPr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2.1.2. Для замещения должности старшего специалиста 1 разряда территориального отдела стажа государственной гражданской службы или работы по специальности, направлению подготовки, не установлено. </w:t>
      </w:r>
    </w:p>
    <w:p w:rsidR="00F87554" w:rsidRDefault="003B159E">
      <w:pPr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2.1.3. Базовые знания:</w:t>
      </w:r>
    </w:p>
    <w:p w:rsidR="00F87554" w:rsidRDefault="003B159E">
      <w:pPr>
        <w:pStyle w:val="af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знание государственного языка Российской Федерации (русского языка);</w:t>
      </w:r>
    </w:p>
    <w:p w:rsidR="00F87554" w:rsidRDefault="003B159E">
      <w:pPr>
        <w:pStyle w:val="af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знания основ </w:t>
      </w:r>
      <w:r>
        <w:rPr>
          <w:rStyle w:val="ae"/>
          <w:rFonts w:ascii="Times New Roman" w:hAnsi="Times New Roman"/>
          <w:b w:val="0"/>
          <w:color w:val="000000"/>
        </w:rPr>
        <w:t>Конституции</w:t>
      </w:r>
      <w:r>
        <w:rPr>
          <w:rFonts w:ascii="Times New Roman" w:hAnsi="Times New Roman"/>
        </w:rPr>
        <w:t xml:space="preserve"> Российской Федерации, </w:t>
      </w:r>
      <w:r>
        <w:rPr>
          <w:rStyle w:val="ae"/>
          <w:rFonts w:ascii="Times New Roman" w:hAnsi="Times New Roman"/>
          <w:b w:val="0"/>
          <w:color w:val="000000"/>
        </w:rPr>
        <w:t xml:space="preserve">законодательства </w:t>
      </w:r>
      <w:r>
        <w:rPr>
          <w:rFonts w:ascii="Times New Roman" w:hAnsi="Times New Roman"/>
        </w:rPr>
        <w:t xml:space="preserve">Российской Федерации о государственной гражданской службе Российской Федерации, </w:t>
      </w:r>
      <w:r>
        <w:rPr>
          <w:rStyle w:val="ae"/>
          <w:rFonts w:ascii="Times New Roman" w:hAnsi="Times New Roman"/>
          <w:b w:val="0"/>
          <w:color w:val="000000"/>
        </w:rPr>
        <w:t>законодательства</w:t>
      </w:r>
      <w:r>
        <w:rPr>
          <w:rFonts w:ascii="Times New Roman" w:hAnsi="Times New Roman"/>
        </w:rPr>
        <w:t xml:space="preserve"> Российской Федерации о противодействии коррупции;</w:t>
      </w:r>
    </w:p>
    <w:p w:rsidR="00F87554" w:rsidRDefault="003B159E">
      <w:pPr>
        <w:pStyle w:val="af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знания в области информационно-коммуникационных технологий, которые включают: знание основ информационной безопасности и защиты информации, знание </w:t>
      </w:r>
      <w:r>
        <w:rPr>
          <w:rFonts w:ascii="Times New Roman" w:hAnsi="Times New Roman"/>
        </w:rPr>
        <w:lastRenderedPageBreak/>
        <w:t>основных положений законодательства о персональных данных, знание общих принципов функционирования системы электронного документооборота, знание основных положений законодательства об электронной подписи, знания и умения по применению персонального компьютера.</w:t>
      </w:r>
    </w:p>
    <w:p w:rsidR="00F87554" w:rsidRDefault="003B159E">
      <w:pPr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2.1.4. Базовые умения:</w:t>
      </w:r>
    </w:p>
    <w:p w:rsidR="00F87554" w:rsidRDefault="003B159E">
      <w:pPr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соблюдать этику делового общения;</w:t>
      </w:r>
    </w:p>
    <w:p w:rsidR="00F87554" w:rsidRDefault="003B159E">
      <w:pPr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системно,  планировать и рационально использовать служебное время;</w:t>
      </w:r>
    </w:p>
    <w:p w:rsidR="00F87554" w:rsidRDefault="003B159E">
      <w:pPr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-коммуникативные умения;</w:t>
      </w:r>
    </w:p>
    <w:p w:rsidR="00F87554" w:rsidRDefault="003B159E">
      <w:pPr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-умение совершенствовать свой профессиональный уровень;</w:t>
      </w:r>
    </w:p>
    <w:p w:rsidR="00F87554" w:rsidRDefault="003B159E">
      <w:pPr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умения в области информационно-коммуникационных технологий;</w:t>
      </w:r>
    </w:p>
    <w:p w:rsidR="00F87554" w:rsidRDefault="003B159E">
      <w:pPr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-умение мыслить системно (стратегически);</w:t>
      </w:r>
    </w:p>
    <w:p w:rsidR="00F87554" w:rsidRDefault="003B159E">
      <w:pPr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-умение управлять изменениями.</w:t>
      </w:r>
    </w:p>
    <w:p w:rsidR="00F87554" w:rsidRDefault="003B159E">
      <w:pPr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2.2. Профессионально-функциональные квалификационные требования:</w:t>
      </w:r>
    </w:p>
    <w:p w:rsidR="00F87554" w:rsidRDefault="003B159E">
      <w:pPr>
        <w:pStyle w:val="Default"/>
        <w:ind w:firstLine="567"/>
        <w:jc w:val="both"/>
      </w:pPr>
      <w:r>
        <w:t xml:space="preserve">2.2.1. Гражданский служащий, замещающий должность старшего специалиста 1 разряда территориального отдела, должен обладать следующими профессиональными знаниями в сфере законодательства Российской Федерации: </w:t>
      </w:r>
    </w:p>
    <w:p w:rsidR="00F87554" w:rsidRDefault="003B159E">
      <w:pPr>
        <w:tabs>
          <w:tab w:val="left" w:pos="0"/>
          <w:tab w:val="left" w:pos="2754"/>
          <w:tab w:val="left" w:pos="4463"/>
          <w:tab w:val="left" w:pos="6110"/>
          <w:tab w:val="left" w:pos="6858"/>
        </w:tabs>
        <w:ind w:firstLine="567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Кодекс Российской Федерации об административных  правонарушениях;</w:t>
      </w:r>
      <w:r w:rsidR="008B0068">
        <w:rPr>
          <w:rFonts w:ascii="XO Thames" w:hAnsi="XO Thames"/>
          <w:sz w:val="24"/>
        </w:rPr>
        <w:t xml:space="preserve"> </w:t>
      </w:r>
      <w:r>
        <w:rPr>
          <w:rFonts w:ascii="XO Thames" w:hAnsi="XO Thames"/>
          <w:sz w:val="24"/>
        </w:rPr>
        <w:t>Гражданский процессуальный кодекс Российской Федерации;</w:t>
      </w:r>
      <w:r w:rsidR="008B0068">
        <w:rPr>
          <w:rFonts w:ascii="XO Thames" w:hAnsi="XO Thames"/>
          <w:sz w:val="24"/>
        </w:rPr>
        <w:t xml:space="preserve"> </w:t>
      </w:r>
      <w:r>
        <w:rPr>
          <w:rFonts w:ascii="XO Thames" w:hAnsi="XO Thames"/>
          <w:sz w:val="24"/>
        </w:rPr>
        <w:t>Федеральный закон от 24 июня 1998 г. № 89-ФЗ «Об отходах производства и потребления»</w:t>
      </w:r>
      <w:proofErr w:type="gramStart"/>
      <w:r>
        <w:rPr>
          <w:rFonts w:ascii="XO Thames" w:hAnsi="XO Thames"/>
          <w:sz w:val="24"/>
        </w:rPr>
        <w:t>;Ф</w:t>
      </w:r>
      <w:proofErr w:type="gramEnd"/>
      <w:r>
        <w:rPr>
          <w:rFonts w:ascii="XO Thames" w:hAnsi="XO Thames"/>
          <w:sz w:val="24"/>
        </w:rPr>
        <w:t>едеральный закон от 17 сентября 1998 г. № 157-ФЗ «Об иммунопрофилактике инфекционных болезней»;Федеральный закон от 30 марта 1999 г. № 52-ФЗ «О санитарно-эпидемиологическом благополучии населения»;Федеральный закон от 2 января 2000 г. № 29-ФЗ «О качестве и безопасности пищевых продуктов»;Федеральный закон от 27 декабря 2002 г. № 184-ФЗ «О техническом регулировании»</w:t>
      </w:r>
      <w:proofErr w:type="gramStart"/>
      <w:r>
        <w:rPr>
          <w:rFonts w:ascii="XO Thames" w:hAnsi="XO Thames"/>
          <w:sz w:val="24"/>
        </w:rPr>
        <w:t>;Ф</w:t>
      </w:r>
      <w:proofErr w:type="gramEnd"/>
      <w:r>
        <w:rPr>
          <w:rFonts w:ascii="XO Thames" w:hAnsi="XO Thames"/>
          <w:sz w:val="24"/>
        </w:rPr>
        <w:t>едеральный закон от 27 июля 2010 г. № 210-ФЗ «Об организации предоставления государственных и муниципальных услуг»;Федеральный закон от 4 мая 2011 г. № 99-ФЗ «О лицензировании отдельных видов деятельности»;Федеральный закон от 21 ноября 2011 г. № 323-ФЗ «Об основах охраны здоровья граждан в Российской Федерации»;Федеральный закон от 7декабря</w:t>
      </w:r>
      <w:r>
        <w:rPr>
          <w:rFonts w:ascii="XO Thames" w:hAnsi="XO Thames"/>
          <w:sz w:val="24"/>
        </w:rPr>
        <w:tab/>
        <w:t xml:space="preserve">2011 г. № 416-ФЗ «О водоснабжении и водоотведении»;Федеральный закон от 23 февраля 2013 г. № 15-ФЗ «Об охране здоровья граждан от воздействия окружающего табачного дыма и последствий потребления табака и </w:t>
      </w:r>
      <w:proofErr w:type="spellStart"/>
      <w:r>
        <w:rPr>
          <w:rFonts w:ascii="XO Thames" w:hAnsi="XO Thames"/>
          <w:sz w:val="24"/>
        </w:rPr>
        <w:t>никотинсодержащей</w:t>
      </w:r>
      <w:proofErr w:type="spellEnd"/>
      <w:r>
        <w:rPr>
          <w:rFonts w:ascii="XO Thames" w:hAnsi="XO Thames"/>
          <w:sz w:val="24"/>
        </w:rPr>
        <w:t xml:space="preserve"> продукции»</w:t>
      </w:r>
      <w:proofErr w:type="gramStart"/>
      <w:r>
        <w:rPr>
          <w:rFonts w:ascii="XO Thames" w:hAnsi="XO Thames"/>
          <w:sz w:val="24"/>
        </w:rPr>
        <w:t>;Ф</w:t>
      </w:r>
      <w:proofErr w:type="gramEnd"/>
      <w:r>
        <w:rPr>
          <w:rFonts w:ascii="XO Thames" w:hAnsi="XO Thames"/>
          <w:sz w:val="24"/>
        </w:rPr>
        <w:t>едеральный закон от 4 мая 1999 г. № 96-ФЗ «Об охране атмосферного воздуха»;Федеральный закон от 31 июля 2020 г. № 248-ФЗ «О государственном контроле (надзоре) и муниципальном контроле в Российской Федерации»Федеральный закон от 10 января 2002 г. № 7-ФЗ «Об охране окружающей среды»</w:t>
      </w:r>
      <w:proofErr w:type="gramStart"/>
      <w:r>
        <w:rPr>
          <w:rFonts w:ascii="XO Thames" w:hAnsi="XO Thames"/>
          <w:sz w:val="24"/>
        </w:rPr>
        <w:t>;Ф</w:t>
      </w:r>
      <w:proofErr w:type="gramEnd"/>
      <w:r>
        <w:rPr>
          <w:rFonts w:ascii="XO Thames" w:hAnsi="XO Thames"/>
          <w:sz w:val="24"/>
        </w:rPr>
        <w:t>едеральный закон от 27 июля 2006 г. № 149-ФЗ «Об информации, информационных технологиях и о защите информации» (статья 15.1),постановление Правительства Российской Федерации от 30 июня 2021 г. № 1100 «О федеральном государственном санитарно-эпидемиологическом контроле (надзоре)»;постановление Правительства Российской Федерации от 25 июня 2021 г. № 1105 «Об утверждении Положения о федеральном государственном контроле (надзоре) в области защиты прав потребителей»;постановление Правительства Российской Федерации от 26 октября 2012 г. № 1101 «О единой автоматизированной информационной системе «Единый реестр доменных имен, указателей страниц сайтов в информационно-телекоммуникационной сети «Интернет» и сетевых адресов, позволяющих идентифицировать сайты в информационно-телекоммуникационной сети «Интернет», содержащие информацию, распространение которой в Российской Федерации запрещено»</w:t>
      </w:r>
      <w:proofErr w:type="gramStart"/>
      <w:r>
        <w:rPr>
          <w:rFonts w:ascii="XO Thames" w:hAnsi="XO Thames"/>
          <w:sz w:val="24"/>
        </w:rPr>
        <w:t>;</w:t>
      </w:r>
      <w:r>
        <w:rPr>
          <w:rFonts w:ascii="Times New Roman" w:hAnsi="Times New Roman"/>
          <w:sz w:val="24"/>
        </w:rPr>
        <w:t>З</w:t>
      </w:r>
      <w:proofErr w:type="gramEnd"/>
      <w:r>
        <w:rPr>
          <w:rFonts w:ascii="Times New Roman" w:hAnsi="Times New Roman"/>
          <w:sz w:val="24"/>
        </w:rPr>
        <w:t>акон РФ от 7 февраля 1992 г. № 2300-I «О защите прав потребителей»;</w:t>
      </w:r>
      <w:r w:rsidR="008B0068">
        <w:rPr>
          <w:rFonts w:ascii="Times New Roman" w:hAnsi="Times New Roman"/>
          <w:sz w:val="24"/>
        </w:rPr>
        <w:t xml:space="preserve"> </w:t>
      </w:r>
      <w:proofErr w:type="gramStart"/>
      <w:r>
        <w:rPr>
          <w:rFonts w:ascii="Times New Roman" w:hAnsi="Times New Roman"/>
          <w:sz w:val="24"/>
        </w:rPr>
        <w:t>Постановление Правительства РФ от 31 декабря 2020 г. № 2463 «Об утверждении Правил продажи товаров по договору розничной купли-продажи, перечня товаров длительного пользования, на которые не распространяется требование потребителя о безвозмездном предоставлении ему товара, обладающего этими же основными потребительскими свойствами, на период ремонта или замены такого товара, и перечня непродовольственных товаров надлежащего качества, не подлежащих обмену, а также о внесении изменений</w:t>
      </w:r>
      <w:proofErr w:type="gramEnd"/>
      <w:r>
        <w:rPr>
          <w:rFonts w:ascii="Times New Roman" w:hAnsi="Times New Roman"/>
          <w:sz w:val="24"/>
        </w:rPr>
        <w:t xml:space="preserve"> в некоторые акты Правительства Российской Федерации», постановление Правительства Российской Федерации от 30 июня 2004 г. № 322 «Об </w:t>
      </w:r>
      <w:r>
        <w:rPr>
          <w:rFonts w:ascii="Times New Roman" w:hAnsi="Times New Roman"/>
          <w:sz w:val="24"/>
        </w:rPr>
        <w:lastRenderedPageBreak/>
        <w:t xml:space="preserve">утверждении Положения о Федеральной службе по надзору в сфере защиты прав потребителей и благополучия человека»;  </w:t>
      </w:r>
      <w:proofErr w:type="gramStart"/>
      <w:r>
        <w:rPr>
          <w:rFonts w:ascii="XO Thames" w:hAnsi="XO Thames"/>
          <w:sz w:val="24"/>
        </w:rPr>
        <w:t>Технические регламенты таможенного союза в пределах компетенции Роспотребнадзора,</w:t>
      </w:r>
      <w:r w:rsidR="00B02D21">
        <w:rPr>
          <w:rFonts w:ascii="XO Thames" w:hAnsi="XO Thames"/>
          <w:sz w:val="24"/>
        </w:rPr>
        <w:t xml:space="preserve"> </w:t>
      </w:r>
      <w:r>
        <w:rPr>
          <w:rFonts w:ascii="XO Thames" w:hAnsi="XO Thames"/>
          <w:sz w:val="24"/>
        </w:rPr>
        <w:t>Санитарные правила (СП), санитарные нормы (СН), гигиенические нормативы (ГН), санитарные правила и нормы (</w:t>
      </w:r>
      <w:proofErr w:type="spellStart"/>
      <w:r>
        <w:rPr>
          <w:rFonts w:ascii="XO Thames" w:hAnsi="XO Thames"/>
          <w:sz w:val="24"/>
        </w:rPr>
        <w:t>СанПиН</w:t>
      </w:r>
      <w:proofErr w:type="spellEnd"/>
      <w:r>
        <w:rPr>
          <w:rFonts w:ascii="XO Thames" w:hAnsi="XO Thames"/>
          <w:sz w:val="24"/>
        </w:rPr>
        <w:t>), руководство (Р), методические указания (МУ), методические указания по методам контроля (МУК), иные федеральные конституционные законы, федеральные законы, указы и распоряжения Президента Российской Федерации, постановления и распоряжения Правительства Российской Федерации, административные  регламенты и иные нормативные правовые акты в рамках</w:t>
      </w:r>
      <w:proofErr w:type="gramEnd"/>
      <w:r>
        <w:rPr>
          <w:rFonts w:ascii="XO Thames" w:hAnsi="XO Thames"/>
          <w:sz w:val="24"/>
        </w:rPr>
        <w:t xml:space="preserve"> компетенции Роспотребнадзора.</w:t>
      </w:r>
    </w:p>
    <w:p w:rsidR="006135F3" w:rsidRDefault="003B159E">
      <w:pPr>
        <w:pStyle w:val="Default"/>
        <w:ind w:firstLine="708"/>
        <w:jc w:val="both"/>
      </w:pPr>
      <w:r>
        <w:t>2.2.2. Иные профессиональные знания старшего специалиста 1 разряда.</w:t>
      </w:r>
    </w:p>
    <w:p w:rsidR="00F87554" w:rsidRDefault="003B159E">
      <w:pPr>
        <w:pStyle w:val="Default"/>
        <w:ind w:firstLine="708"/>
        <w:jc w:val="both"/>
      </w:pPr>
      <w:r>
        <w:t xml:space="preserve"> </w:t>
      </w:r>
      <w:proofErr w:type="gramStart"/>
      <w:r>
        <w:t>Иные функциональные знания старшего специалиста 1 разряда территориального отдела должны включать: принципы, методы, технологии и механизмы осуществления контроля (надзора)</w:t>
      </w:r>
      <w:r>
        <w:rPr>
          <w:rStyle w:val="s20"/>
        </w:rPr>
        <w:t xml:space="preserve">; </w:t>
      </w:r>
      <w:r>
        <w:t>виды, назначение и технологии организации проверочных процедур</w:t>
      </w:r>
      <w:r>
        <w:rPr>
          <w:rStyle w:val="s20"/>
        </w:rPr>
        <w:t xml:space="preserve">; </w:t>
      </w:r>
      <w:r>
        <w:t>понятие единого реестра проверок, процедура его формирования</w:t>
      </w:r>
      <w:r>
        <w:rPr>
          <w:rStyle w:val="s20"/>
        </w:rPr>
        <w:t xml:space="preserve">; </w:t>
      </w:r>
      <w:r>
        <w:t>институт предварительной проверки жалобы и иной информации, поступившей в контрольно-надзорный орган</w:t>
      </w:r>
      <w:r>
        <w:rPr>
          <w:rStyle w:val="s20"/>
        </w:rPr>
        <w:t xml:space="preserve">; </w:t>
      </w:r>
      <w:r>
        <w:t>процедура организации проверки: порядок, этапы, инструменты проведения</w:t>
      </w:r>
      <w:r>
        <w:rPr>
          <w:rStyle w:val="s20"/>
        </w:rPr>
        <w:t>;</w:t>
      </w:r>
      <w:proofErr w:type="gramEnd"/>
      <w:r>
        <w:rPr>
          <w:rStyle w:val="s20"/>
        </w:rPr>
        <w:t xml:space="preserve"> </w:t>
      </w:r>
      <w:r>
        <w:t>ограничения при проведении проверочных процедур</w:t>
      </w:r>
      <w:r>
        <w:rPr>
          <w:rStyle w:val="s20"/>
        </w:rPr>
        <w:t xml:space="preserve"> </w:t>
      </w:r>
      <w:r>
        <w:t>меры, принимаемые по результатам проверки; основания проведения и особенности внеплановых проверок.</w:t>
      </w:r>
      <w:r>
        <w:tab/>
      </w:r>
      <w:r>
        <w:tab/>
      </w:r>
    </w:p>
    <w:p w:rsidR="00F87554" w:rsidRDefault="003B159E">
      <w:pPr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2.2.3.</w:t>
      </w:r>
      <w:r w:rsidR="006135F3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Гражданский служащий, замещающий должность старшего специалиста 1 разряда территориального отдела должен обладать следующими профессиональными умениями: анализа количественных и качественных показателей работы, составления отчета о работе; работы с технической документацией; организации проведения санитарно-эпидемиологических и иных видов оценки; </w:t>
      </w:r>
    </w:p>
    <w:p w:rsidR="00F87554" w:rsidRDefault="003B159E">
      <w:pPr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2.2.4. Гражданский служащий, замещающий должность старшего специалиста 1 разряда территориального отдела должен обладать следующими функциональными умениями: проведение плановых и внеплановых документарных проверок (обследований); проведение плановых и внеплановых выездных проверок;</w:t>
      </w:r>
      <w:r>
        <w:rPr>
          <w:rStyle w:val="s40"/>
          <w:rFonts w:ascii="Times New Roman" w:hAnsi="Times New Roman"/>
          <w:sz w:val="24"/>
        </w:rPr>
        <w:t> </w:t>
      </w:r>
      <w:r>
        <w:rPr>
          <w:rFonts w:ascii="Times New Roman" w:hAnsi="Times New Roman"/>
          <w:sz w:val="24"/>
        </w:rPr>
        <w:t>формирование и ведение реестров для обеспечения контрольно-надзорных полномочий; осуществление контроля исполнения предписаний, решений и других распорядительных документов.</w:t>
      </w:r>
    </w:p>
    <w:p w:rsidR="00F87554" w:rsidRDefault="00F87554">
      <w:pPr>
        <w:rPr>
          <w:rFonts w:ascii="Times New Roman" w:hAnsi="Times New Roman"/>
          <w:sz w:val="24"/>
        </w:rPr>
      </w:pPr>
    </w:p>
    <w:p w:rsidR="00F87554" w:rsidRDefault="00F87554">
      <w:pPr>
        <w:widowControl/>
        <w:jc w:val="both"/>
        <w:rPr>
          <w:rFonts w:ascii="Times New Roman" w:hAnsi="Times New Roman"/>
          <w:b/>
          <w:spacing w:val="-5"/>
          <w:sz w:val="24"/>
        </w:rPr>
      </w:pPr>
    </w:p>
    <w:p w:rsidR="00F87554" w:rsidRDefault="003B159E">
      <w:pPr>
        <w:ind w:firstLine="567"/>
        <w:jc w:val="center"/>
        <w:rPr>
          <w:rFonts w:ascii="Times New Roman" w:hAnsi="Times New Roman"/>
          <w:b/>
          <w:spacing w:val="3"/>
          <w:sz w:val="24"/>
        </w:rPr>
      </w:pPr>
      <w:r>
        <w:rPr>
          <w:rFonts w:ascii="Times New Roman" w:hAnsi="Times New Roman"/>
          <w:b/>
          <w:sz w:val="24"/>
        </w:rPr>
        <w:t xml:space="preserve">III. </w:t>
      </w:r>
      <w:r>
        <w:rPr>
          <w:rFonts w:ascii="Times New Roman" w:hAnsi="Times New Roman"/>
          <w:b/>
          <w:spacing w:val="3"/>
          <w:sz w:val="24"/>
        </w:rPr>
        <w:t>Должностные обязанности, права и ответственность гражданского служащего за неисполнение (ненадлежащее исполнение) должностных обязанностей.</w:t>
      </w:r>
    </w:p>
    <w:p w:rsidR="00F87554" w:rsidRDefault="003B159E">
      <w:pPr>
        <w:ind w:firstLine="720"/>
        <w:jc w:val="both"/>
        <w:rPr>
          <w:rFonts w:ascii="Times New Roman" w:hAnsi="Times New Roman"/>
          <w:sz w:val="24"/>
        </w:rPr>
      </w:pPr>
      <w:bookmarkStart w:id="1" w:name="sub_131331"/>
      <w:r>
        <w:rPr>
          <w:rFonts w:ascii="Times New Roman" w:hAnsi="Times New Roman"/>
          <w:sz w:val="24"/>
        </w:rPr>
        <w:t xml:space="preserve">1.1.В соответствии  со ст.15 Федерального закона от 27 июля 2004 г. № 79-ФЗ «О государственной гражданской службе Российской Федерации» соблюдать </w:t>
      </w:r>
      <w:hyperlink r:id="rId7" w:history="1">
        <w:r>
          <w:rPr>
            <w:rFonts w:ascii="Times New Roman" w:hAnsi="Times New Roman"/>
            <w:sz w:val="24"/>
          </w:rPr>
          <w:t>Конституцию</w:t>
        </w:r>
      </w:hyperlink>
      <w:r>
        <w:rPr>
          <w:rFonts w:ascii="Times New Roman" w:hAnsi="Times New Roman"/>
          <w:sz w:val="24"/>
        </w:rPr>
        <w:t xml:space="preserve"> Российской Федерации, федеральные конституционные законы, федеральные законы, иные нормативные правовые акты Российской Федерации, конституции (уставы), законы и иные нормативные правовые акты Республики Марий Эл и обеспечивать их исполнение;</w:t>
      </w:r>
    </w:p>
    <w:p w:rsidR="00F87554" w:rsidRDefault="003B159E">
      <w:pPr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1.2.Исполнять должностные обязанности в соответствии с должностным регламентом;</w:t>
      </w:r>
    </w:p>
    <w:p w:rsidR="00F87554" w:rsidRDefault="003B159E">
      <w:pPr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1.3.Исполнять поручения соответствующих руководителей, данные в пределах их полномочий, установленных законодательством Российской Федерации;</w:t>
      </w:r>
    </w:p>
    <w:p w:rsidR="00F87554" w:rsidRDefault="003B159E">
      <w:pPr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1.4.Соблюдать при исполнении должностных обязанностей права и законные интересы граждан и организаций;</w:t>
      </w:r>
    </w:p>
    <w:p w:rsidR="00F87554" w:rsidRDefault="003B159E">
      <w:pPr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1.5.Соблюдать служебный распорядок;</w:t>
      </w:r>
    </w:p>
    <w:p w:rsidR="00F87554" w:rsidRDefault="003B159E">
      <w:pPr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1.6.Поддерживать уровень квалификации, необходимый для надлежащего исполнения должностных обязанностей;</w:t>
      </w:r>
    </w:p>
    <w:p w:rsidR="00F87554" w:rsidRDefault="003B159E">
      <w:pPr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1.7.Не разглашать сведения, составляющие государственную и иную охраняемую федеральным законом тайну, а так 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честь и достоинство;</w:t>
      </w:r>
    </w:p>
    <w:p w:rsidR="00F87554" w:rsidRDefault="003B159E">
      <w:pPr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1.8.Сообщать о выходе из гражданства Российской Федерации или о приобретении  гражданства другого государства в день выхода из Российской Федерации  или в день приобретения гражданства другого государства;</w:t>
      </w:r>
    </w:p>
    <w:p w:rsidR="00F87554" w:rsidRDefault="003B159E">
      <w:pPr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1.9.Беречь государственное имущество, в том числе предоставленное ему для </w:t>
      </w:r>
      <w:r>
        <w:rPr>
          <w:rFonts w:ascii="Times New Roman" w:hAnsi="Times New Roman"/>
          <w:sz w:val="24"/>
        </w:rPr>
        <w:lastRenderedPageBreak/>
        <w:t>исполнения должностных обязанностей;</w:t>
      </w:r>
    </w:p>
    <w:p w:rsidR="00F87554" w:rsidRDefault="003B159E">
      <w:pPr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1.10.Соблюдать ограничения, выполнять обязательства и требования к служебному поведению, не нарушать запреты, которые установлены Федеральным законом от 27 июля 2004г. №79-ФЗ «О государственной гражданской службе Российской Федерации» и другими федеральными законами;</w:t>
      </w:r>
    </w:p>
    <w:p w:rsidR="00F87554" w:rsidRDefault="003B159E">
      <w:pPr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1.11.Соблюдать общие принципы служебного поведения гражданских служащих, утвержденные Указом президента Российской Федерации от 12 августа 2002г. №885 « Об утверждении  общих принципов служебного поведения государственных служащих». </w:t>
      </w:r>
      <w:r>
        <w:rPr>
          <w:rFonts w:ascii="Times New Roman" w:hAnsi="Times New Roman"/>
          <w:spacing w:val="4"/>
          <w:sz w:val="24"/>
        </w:rPr>
        <w:t xml:space="preserve">Сообщать представителю нанимателя о личной заинтересованности при исполнении должностных обязанностей, которая может привести к конфликту интересов, принимать меры по предотвращению такого конфликта. </w:t>
      </w:r>
    </w:p>
    <w:p w:rsidR="00F87554" w:rsidRDefault="003B159E">
      <w:pPr>
        <w:ind w:firstLine="709"/>
        <w:jc w:val="both"/>
        <w:rPr>
          <w:rFonts w:ascii="Times New Roman" w:hAnsi="Times New Roman"/>
          <w:spacing w:val="4"/>
          <w:sz w:val="24"/>
        </w:rPr>
      </w:pPr>
      <w:r>
        <w:rPr>
          <w:rFonts w:ascii="Times New Roman" w:hAnsi="Times New Roman"/>
          <w:spacing w:val="4"/>
          <w:sz w:val="24"/>
        </w:rPr>
        <w:t xml:space="preserve">1.12. </w:t>
      </w:r>
      <w:r>
        <w:rPr>
          <w:rFonts w:ascii="Times New Roman" w:hAnsi="Times New Roman"/>
          <w:sz w:val="24"/>
        </w:rPr>
        <w:t>Представлять в установленном порядке предусмотренные федеральным законом сведения  о себе и членах своей семьи</w:t>
      </w:r>
      <w:r>
        <w:rPr>
          <w:rFonts w:ascii="Times New Roman" w:hAnsi="Times New Roman"/>
          <w:spacing w:val="4"/>
          <w:sz w:val="24"/>
        </w:rPr>
        <w:t>.</w:t>
      </w:r>
    </w:p>
    <w:p w:rsidR="00F87554" w:rsidRDefault="003B159E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pacing w:val="4"/>
          <w:sz w:val="24"/>
        </w:rPr>
        <w:t>1.13. Принимать необходимые организационные и технические меры для защиты персональных данных от неправомерного или случайного доступа к ним, уничтожения, изменения, блокирования, копирования, распространения персональных данных, а также от иных неправомерных действий.</w:t>
      </w:r>
    </w:p>
    <w:p w:rsidR="00F87554" w:rsidRDefault="003B159E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1.14. </w:t>
      </w:r>
      <w:proofErr w:type="gramStart"/>
      <w:r>
        <w:rPr>
          <w:rFonts w:ascii="Times New Roman" w:hAnsi="Times New Roman"/>
          <w:sz w:val="24"/>
        </w:rPr>
        <w:t xml:space="preserve">Принимать участие в проверках соблюдения изготовителями (исполнителями, продавцами, уполномоченными организациями или уполномоченными индивидуальными предпринимателями, импортерами) требований, установленных международными договорами Российской Федерации, </w:t>
      </w:r>
      <w:hyperlink r:id="rId8" w:history="1">
        <w:r>
          <w:rPr>
            <w:rFonts w:ascii="Times New Roman" w:hAnsi="Times New Roman"/>
            <w:sz w:val="24"/>
          </w:rPr>
          <w:t>Законом</w:t>
        </w:r>
      </w:hyperlink>
      <w:r>
        <w:rPr>
          <w:rFonts w:ascii="Times New Roman" w:hAnsi="Times New Roman"/>
          <w:sz w:val="24"/>
        </w:rPr>
        <w:t xml:space="preserve"> Российской Федерации "О защите прав потребителей", Федеральным законом «О санитарно-эпидемиологическом благополучии населения», другими федеральными законами и иными нормативными правовыми актами Российской Федерации, регулирующими отношения в области защиты прав потребителей (далее - обязательные требования), технического регулирования, предписаний должностных лиц органа</w:t>
      </w:r>
      <w:proofErr w:type="gramEnd"/>
      <w:r>
        <w:rPr>
          <w:rFonts w:ascii="Times New Roman" w:hAnsi="Times New Roman"/>
          <w:sz w:val="24"/>
        </w:rPr>
        <w:t xml:space="preserve"> государственного надзора, в том числе при проведении комплексных проверок, затрагивающих вопросы других надзорных направлений Управления.</w:t>
      </w:r>
    </w:p>
    <w:p w:rsidR="00F87554" w:rsidRDefault="003B159E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1.15. </w:t>
      </w:r>
      <w:proofErr w:type="gramStart"/>
      <w:r>
        <w:rPr>
          <w:rFonts w:ascii="Times New Roman" w:hAnsi="Times New Roman"/>
          <w:sz w:val="24"/>
        </w:rPr>
        <w:t>Принимать участие в проверках соответствия товаров (работ, услуг) обязательным требованиям, обеспечивающим безопасность товаров (работ, услуг) для жизни и здоровья потребителей, окружающей среды, предупреждение действий, вводящих потребителей в заблуждение, и предотвращение причинения вреда имуществу потребителей, установленным в соответствии с международными договорами Российской Федерации, федеральными законами и иными нормативными правовыми актами Российской Федерации.</w:t>
      </w:r>
      <w:proofErr w:type="gramEnd"/>
    </w:p>
    <w:p w:rsidR="00F87554" w:rsidRDefault="003B159E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1.16. </w:t>
      </w:r>
      <w:proofErr w:type="gramStart"/>
      <w:r>
        <w:rPr>
          <w:rFonts w:ascii="Times New Roman" w:hAnsi="Times New Roman"/>
          <w:sz w:val="24"/>
        </w:rPr>
        <w:t>Осуществлять статистическое наблюдение в области санитарно – эпидемиологического благополучия населения и обеспечения защиты прав потребителей, учет и анализ случаев причинения вреда жизни и здоровью потребителей, окружающей среде и имуществу потребителей, связанного с приобретением и использованием товаров (работ, услуг) с недостатками, опасных товаров (работ, услуг) либо с предоставлением потребителям несвоевременной, неполной, недостоверной и вводящей в заблуждение информации о товарах (работах, услугах).</w:t>
      </w:r>
      <w:proofErr w:type="gramEnd"/>
    </w:p>
    <w:p w:rsidR="00F87554" w:rsidRDefault="003B159E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1.17. Участвовать в формировании открытых и общедоступных государственных информационных ресурсов в области защиты прав потребителей, качества и безопасности товаров (работ, услуг), потребительского рынка и сфере технического регулирования.</w:t>
      </w:r>
    </w:p>
    <w:p w:rsidR="00F87554" w:rsidRDefault="003B159E">
      <w:pPr>
        <w:tabs>
          <w:tab w:val="left" w:pos="1276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1.18. Принимать участие в проведении мероприятий по предупреждению, ограничению распространения и ликвидации инфекционных и паразитарных заболеваний, в том числе по специфической профилактике инфекционных и паразитарных болезней; </w:t>
      </w:r>
      <w:proofErr w:type="gramStart"/>
      <w:r>
        <w:rPr>
          <w:rFonts w:ascii="Times New Roman" w:hAnsi="Times New Roman"/>
          <w:sz w:val="24"/>
        </w:rPr>
        <w:t>контроль за</w:t>
      </w:r>
      <w:proofErr w:type="gramEnd"/>
      <w:r>
        <w:rPr>
          <w:rFonts w:ascii="Times New Roman" w:hAnsi="Times New Roman"/>
          <w:sz w:val="24"/>
        </w:rPr>
        <w:t xml:space="preserve"> условиями хранения, транспортирования и применения медицинских иммунобиологических препаратов.</w:t>
      </w:r>
    </w:p>
    <w:p w:rsidR="00F87554" w:rsidRDefault="003B159E">
      <w:pPr>
        <w:tabs>
          <w:tab w:val="left" w:pos="1276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1.19. Проводить санитарно-гигиенические и противоэпидемические мероприятия, направленные на предупреждение, выявление и ликвидацию последствий чрезвычайных ситуаций.</w:t>
      </w:r>
    </w:p>
    <w:p w:rsidR="00F87554" w:rsidRDefault="003B159E">
      <w:pPr>
        <w:tabs>
          <w:tab w:val="left" w:pos="1276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1.20. Принимать участие в подготовке материала для информирования органов местного </w:t>
      </w:r>
      <w:r>
        <w:rPr>
          <w:rFonts w:ascii="Times New Roman" w:hAnsi="Times New Roman"/>
          <w:spacing w:val="-3"/>
          <w:sz w:val="24"/>
        </w:rPr>
        <w:t xml:space="preserve">самоуправления, а также населения о выявленных нарушениях законодательства о защите прав потребителей, </w:t>
      </w:r>
      <w:r>
        <w:rPr>
          <w:rFonts w:ascii="Times New Roman" w:hAnsi="Times New Roman"/>
          <w:sz w:val="24"/>
        </w:rPr>
        <w:t xml:space="preserve">санитарного законодательства, законодательства в сфере </w:t>
      </w:r>
      <w:r>
        <w:rPr>
          <w:rFonts w:ascii="Times New Roman" w:hAnsi="Times New Roman"/>
          <w:sz w:val="24"/>
        </w:rPr>
        <w:lastRenderedPageBreak/>
        <w:t>технического регулирования</w:t>
      </w:r>
      <w:r>
        <w:rPr>
          <w:rFonts w:ascii="Times New Roman" w:hAnsi="Times New Roman"/>
          <w:spacing w:val="-3"/>
          <w:sz w:val="24"/>
        </w:rPr>
        <w:t xml:space="preserve"> и проводимых </w:t>
      </w:r>
      <w:r>
        <w:rPr>
          <w:rFonts w:ascii="Times New Roman" w:hAnsi="Times New Roman"/>
          <w:sz w:val="24"/>
        </w:rPr>
        <w:t>мероприятиях по их устранению.</w:t>
      </w:r>
    </w:p>
    <w:p w:rsidR="00F87554" w:rsidRDefault="003B159E">
      <w:pPr>
        <w:tabs>
          <w:tab w:val="left" w:pos="1276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1.21. </w:t>
      </w:r>
      <w:proofErr w:type="gramStart"/>
      <w:r>
        <w:rPr>
          <w:rFonts w:ascii="Times New Roman" w:hAnsi="Times New Roman"/>
          <w:sz w:val="24"/>
        </w:rPr>
        <w:t>Участвовать в подготовке ежегодного задания филиала ФБУЗ «Центр гигиены и эпидемиологии в Республике Марий Эл» по предоставлению услуг, направленных на обеспечение государственного контроля в сфере санитарного законодательства, законодательства в сфере защиты прав потребителей, соблюдения правил продажи отдельных видов товаров, выполнения работ, оказания услуг, соблюдения требований технических регламентов с последующей корректировкой и контролирует его выполнение.</w:t>
      </w:r>
      <w:proofErr w:type="gramEnd"/>
    </w:p>
    <w:p w:rsidR="00F87554" w:rsidRDefault="003B159E">
      <w:pPr>
        <w:tabs>
          <w:tab w:val="left" w:pos="142"/>
          <w:tab w:val="left" w:pos="1276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1.22. Участвовать в подготовке ежегодных докладов о санитарно-эпидемиологическом благополучии населения, по защите прав потребителей, информационных сборников.</w:t>
      </w:r>
    </w:p>
    <w:p w:rsidR="00F87554" w:rsidRDefault="003B159E">
      <w:pPr>
        <w:tabs>
          <w:tab w:val="left" w:pos="1276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1.23. Принимать участие в работе конференций, совещаний, семинаров, Консультативного совета, Координационного совета и иных совещательных мероприятий по вопросам санитарного законодательства, защиты прав потребителей и технического регулирования.</w:t>
      </w:r>
    </w:p>
    <w:p w:rsidR="00F87554" w:rsidRDefault="003B159E">
      <w:pPr>
        <w:tabs>
          <w:tab w:val="left" w:pos="1276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pacing w:val="-2"/>
          <w:sz w:val="24"/>
        </w:rPr>
        <w:t xml:space="preserve">1.24. </w:t>
      </w:r>
      <w:proofErr w:type="gramStart"/>
      <w:r>
        <w:rPr>
          <w:rFonts w:ascii="Times New Roman" w:hAnsi="Times New Roman"/>
          <w:sz w:val="24"/>
        </w:rPr>
        <w:t>Рассматривать обращения граждан, органов государственной власти, органов местного самоуправления, юридических лиц и индивидуальных предпринимателей, принимать по ним решения и направлять заявителям ответы в установленный законодательством Российской Федерации срок, а также осуществлять особый контроль за исполнением обращений граждан, поступивших в Роспотребнадзор и направленных в адрес исполнительной власти Республики Марий Эл из Администрации Президента Российской Федерации, аппарата Правительства Российской Федерации, Федерального Собрания</w:t>
      </w:r>
      <w:proofErr w:type="gramEnd"/>
      <w:r>
        <w:rPr>
          <w:rFonts w:ascii="Times New Roman" w:hAnsi="Times New Roman"/>
          <w:sz w:val="24"/>
        </w:rPr>
        <w:t xml:space="preserve"> Российской Федерации, Общественной палаты Российской Федерации, Генеральной прокуратуры Российской Федерации, уполномоченного по правам человека в Российской Федерации</w:t>
      </w:r>
      <w:r>
        <w:rPr>
          <w:rFonts w:ascii="Times New Roman" w:hAnsi="Times New Roman"/>
          <w:spacing w:val="-2"/>
          <w:sz w:val="24"/>
        </w:rPr>
        <w:t>.</w:t>
      </w:r>
    </w:p>
    <w:p w:rsidR="00F87554" w:rsidRDefault="003B159E">
      <w:pPr>
        <w:tabs>
          <w:tab w:val="left" w:pos="720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pacing w:val="-6"/>
          <w:sz w:val="24"/>
        </w:rPr>
        <w:t xml:space="preserve">1.25. </w:t>
      </w:r>
      <w:r>
        <w:rPr>
          <w:rFonts w:ascii="Times New Roman" w:hAnsi="Times New Roman"/>
          <w:spacing w:val="1"/>
          <w:sz w:val="24"/>
        </w:rPr>
        <w:t xml:space="preserve">Принимать участие в формировании реестра юридических </w:t>
      </w:r>
      <w:r>
        <w:rPr>
          <w:rFonts w:ascii="Times New Roman" w:hAnsi="Times New Roman"/>
          <w:spacing w:val="-1"/>
          <w:sz w:val="24"/>
        </w:rPr>
        <w:t>лиц и индивидуальных предпринимателей в сфере санитарного законодательства, законодательства в сфере защиты прав потребителей и технического регулирования, под</w:t>
      </w:r>
      <w:r>
        <w:rPr>
          <w:rFonts w:ascii="Times New Roman" w:hAnsi="Times New Roman"/>
          <w:spacing w:val="-4"/>
          <w:sz w:val="24"/>
        </w:rPr>
        <w:t xml:space="preserve">лежащих плановому надзору, </w:t>
      </w:r>
      <w:r>
        <w:rPr>
          <w:rFonts w:ascii="Times New Roman" w:hAnsi="Times New Roman"/>
          <w:sz w:val="24"/>
        </w:rPr>
        <w:t>вносить сведения о проведенных проверках в информационную базу учета проверок и их эффективности</w:t>
      </w:r>
      <w:r>
        <w:rPr>
          <w:rFonts w:ascii="Times New Roman" w:hAnsi="Times New Roman"/>
          <w:spacing w:val="-4"/>
          <w:sz w:val="24"/>
        </w:rPr>
        <w:t>.</w:t>
      </w:r>
    </w:p>
    <w:p w:rsidR="00F87554" w:rsidRDefault="003B159E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1.26. Участвовать в  подготовке   проектов распоряжений Управления.</w:t>
      </w:r>
    </w:p>
    <w:p w:rsidR="00F87554" w:rsidRDefault="003B159E">
      <w:pPr>
        <w:tabs>
          <w:tab w:val="left" w:pos="1075"/>
        </w:tabs>
        <w:ind w:firstLine="709"/>
        <w:jc w:val="both"/>
        <w:rPr>
          <w:rFonts w:ascii="Times New Roman" w:hAnsi="Times New Roman"/>
          <w:spacing w:val="-4"/>
          <w:sz w:val="24"/>
        </w:rPr>
      </w:pPr>
      <w:r>
        <w:rPr>
          <w:rFonts w:ascii="Times New Roman" w:hAnsi="Times New Roman"/>
          <w:spacing w:val="-17"/>
          <w:sz w:val="24"/>
        </w:rPr>
        <w:t xml:space="preserve">1.27. </w:t>
      </w:r>
      <w:r>
        <w:rPr>
          <w:rFonts w:ascii="Times New Roman" w:hAnsi="Times New Roman"/>
          <w:spacing w:val="-3"/>
          <w:sz w:val="24"/>
        </w:rPr>
        <w:t>Обеспечивать выполнение поручений руководителя  и заместителей руководителя Управления в уста</w:t>
      </w:r>
      <w:r>
        <w:rPr>
          <w:rFonts w:ascii="Times New Roman" w:hAnsi="Times New Roman"/>
          <w:spacing w:val="-2"/>
          <w:sz w:val="24"/>
        </w:rPr>
        <w:t>новленные сроки.</w:t>
      </w:r>
    </w:p>
    <w:p w:rsidR="00F87554" w:rsidRDefault="003B159E">
      <w:pPr>
        <w:tabs>
          <w:tab w:val="left" w:pos="1056"/>
        </w:tabs>
        <w:ind w:firstLine="709"/>
        <w:jc w:val="both"/>
        <w:rPr>
          <w:rFonts w:ascii="Times New Roman" w:hAnsi="Times New Roman"/>
          <w:spacing w:val="-4"/>
          <w:sz w:val="24"/>
        </w:rPr>
      </w:pPr>
      <w:r>
        <w:rPr>
          <w:rFonts w:ascii="Times New Roman" w:hAnsi="Times New Roman"/>
          <w:spacing w:val="-4"/>
          <w:sz w:val="24"/>
        </w:rPr>
        <w:t xml:space="preserve">1.28. </w:t>
      </w:r>
      <w:r>
        <w:rPr>
          <w:rFonts w:ascii="Times New Roman" w:hAnsi="Times New Roman"/>
          <w:sz w:val="24"/>
        </w:rPr>
        <w:t>Принимать участие в совещаниях, семинарах и других организационных мероприятиях по вопросам, входящим в компетенцию отдела.</w:t>
      </w:r>
    </w:p>
    <w:p w:rsidR="00F87554" w:rsidRDefault="003B159E">
      <w:pPr>
        <w:tabs>
          <w:tab w:val="left" w:pos="0"/>
        </w:tabs>
        <w:ind w:firstLine="709"/>
        <w:jc w:val="both"/>
        <w:rPr>
          <w:rFonts w:ascii="Times New Roman" w:hAnsi="Times New Roman"/>
          <w:spacing w:val="-4"/>
          <w:sz w:val="24"/>
        </w:rPr>
      </w:pPr>
      <w:r>
        <w:rPr>
          <w:rFonts w:ascii="Times New Roman" w:hAnsi="Times New Roman"/>
          <w:spacing w:val="-4"/>
          <w:sz w:val="24"/>
        </w:rPr>
        <w:t>1.29. Осуществлять ведение делопроизводства в соответствии с Инструкцией по делопроизводству Управления.</w:t>
      </w:r>
    </w:p>
    <w:p w:rsidR="00F87554" w:rsidRDefault="003B159E">
      <w:pPr>
        <w:tabs>
          <w:tab w:val="left" w:pos="1276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1.30. Участвовать в осуществлении в соответствии с законодательством Российской Федерации работ по комплектованию, хранению, учету и использованию архивных документов, образовавшихся в процессе деятельности отдела.</w:t>
      </w:r>
    </w:p>
    <w:p w:rsidR="00F87554" w:rsidRDefault="003B159E">
      <w:pPr>
        <w:tabs>
          <w:tab w:val="left" w:pos="1056"/>
        </w:tabs>
        <w:ind w:firstLine="709"/>
        <w:jc w:val="both"/>
        <w:rPr>
          <w:rFonts w:ascii="Times New Roman" w:hAnsi="Times New Roman"/>
          <w:spacing w:val="-19"/>
          <w:sz w:val="24"/>
        </w:rPr>
      </w:pPr>
      <w:r>
        <w:rPr>
          <w:rFonts w:ascii="Times New Roman" w:hAnsi="Times New Roman"/>
          <w:spacing w:val="-2"/>
          <w:sz w:val="24"/>
        </w:rPr>
        <w:t xml:space="preserve">1.31. </w:t>
      </w:r>
      <w:r>
        <w:rPr>
          <w:rFonts w:ascii="Times New Roman" w:hAnsi="Times New Roman"/>
          <w:sz w:val="24"/>
        </w:rPr>
        <w:t xml:space="preserve">Принимать участие </w:t>
      </w:r>
      <w:r>
        <w:rPr>
          <w:rFonts w:ascii="Times New Roman" w:hAnsi="Times New Roman"/>
          <w:spacing w:val="-2"/>
          <w:sz w:val="24"/>
        </w:rPr>
        <w:t xml:space="preserve">в </w:t>
      </w:r>
      <w:r>
        <w:rPr>
          <w:rFonts w:ascii="Times New Roman" w:hAnsi="Times New Roman"/>
          <w:spacing w:val="-1"/>
          <w:sz w:val="24"/>
        </w:rPr>
        <w:t xml:space="preserve">осуществлении </w:t>
      </w:r>
      <w:proofErr w:type="gramStart"/>
      <w:r>
        <w:rPr>
          <w:rFonts w:ascii="Times New Roman" w:hAnsi="Times New Roman"/>
          <w:spacing w:val="-1"/>
          <w:sz w:val="24"/>
        </w:rPr>
        <w:t>контроля за</w:t>
      </w:r>
      <w:proofErr w:type="gramEnd"/>
      <w:r>
        <w:rPr>
          <w:rFonts w:ascii="Times New Roman" w:hAnsi="Times New Roman"/>
          <w:spacing w:val="-1"/>
          <w:sz w:val="24"/>
        </w:rPr>
        <w:t xml:space="preserve"> деятельностью филиала ФБУЗ «Центр ги</w:t>
      </w:r>
      <w:r>
        <w:rPr>
          <w:rFonts w:ascii="Times New Roman" w:hAnsi="Times New Roman"/>
          <w:spacing w:val="-3"/>
          <w:sz w:val="24"/>
        </w:rPr>
        <w:t>гиены и эпидемиологии в Республике Марий Эл» по вопросам санитарного законодательства, защиты прав потребителей и технического регулирования.</w:t>
      </w:r>
    </w:p>
    <w:p w:rsidR="00F87554" w:rsidRDefault="003B159E">
      <w:pPr>
        <w:tabs>
          <w:tab w:val="left" w:pos="1094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1.32. </w:t>
      </w:r>
      <w:proofErr w:type="gramStart"/>
      <w:r>
        <w:rPr>
          <w:rFonts w:ascii="Times New Roman" w:hAnsi="Times New Roman"/>
          <w:sz w:val="24"/>
        </w:rPr>
        <w:t>Обеспечивать администрирование доходов (взыскивание административных штрафов в соответствии с постановлением руководителя или заместителя руководителя по делу об административном правонарушении) на основании соответствующего приказа Федеральной службы по надзору в сфере защиты прав потребителей и благополучия человека, утверждающего порядок осуществления территориальными органами полномочий главного администратора и доходов бюджетов субъектов РФ и местных бюджетов.</w:t>
      </w:r>
      <w:proofErr w:type="gramEnd"/>
    </w:p>
    <w:p w:rsidR="00F87554" w:rsidRDefault="003B159E">
      <w:pPr>
        <w:tabs>
          <w:tab w:val="left" w:pos="1056"/>
        </w:tabs>
        <w:ind w:firstLine="709"/>
        <w:jc w:val="both"/>
        <w:rPr>
          <w:rFonts w:ascii="Times New Roman" w:hAnsi="Times New Roman"/>
          <w:spacing w:val="-4"/>
          <w:sz w:val="24"/>
        </w:rPr>
      </w:pPr>
      <w:bookmarkStart w:id="2" w:name="sub_10910"/>
      <w:r>
        <w:rPr>
          <w:rFonts w:ascii="Times New Roman" w:hAnsi="Times New Roman"/>
          <w:sz w:val="24"/>
        </w:rPr>
        <w:t>1.33. Принимать участие в просвещении населения в рамках действующего законодательства.</w:t>
      </w:r>
    </w:p>
    <w:p w:rsidR="00F87554" w:rsidRDefault="003B159E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1.34. Принимать участие в осуществлении в соответствии с </w:t>
      </w:r>
      <w:hyperlink r:id="rId9" w:history="1">
        <w:r>
          <w:rPr>
            <w:rStyle w:val="ae"/>
            <w:rFonts w:ascii="Times New Roman" w:hAnsi="Times New Roman"/>
            <w:b w:val="0"/>
            <w:color w:val="000000"/>
            <w:sz w:val="24"/>
          </w:rPr>
          <w:t>законодательством</w:t>
        </w:r>
      </w:hyperlink>
      <w:r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sz w:val="24"/>
        </w:rPr>
        <w:t>Российской Федерации работ по комплектованию, хранению, учету и использованию архивных документов, образовавшихся в процессе деятельности отдела.</w:t>
      </w:r>
    </w:p>
    <w:p w:rsidR="00F87554" w:rsidRDefault="003B159E">
      <w:pPr>
        <w:ind w:firstLine="709"/>
        <w:jc w:val="both"/>
        <w:rPr>
          <w:rFonts w:ascii="Times New Roman" w:hAnsi="Times New Roman"/>
          <w:sz w:val="24"/>
        </w:rPr>
      </w:pPr>
      <w:bookmarkStart w:id="3" w:name="sub_10912"/>
      <w:bookmarkEnd w:id="2"/>
      <w:r>
        <w:rPr>
          <w:rFonts w:ascii="Times New Roman" w:hAnsi="Times New Roman"/>
          <w:sz w:val="24"/>
        </w:rPr>
        <w:t xml:space="preserve">1.35. </w:t>
      </w:r>
      <w:proofErr w:type="gramStart"/>
      <w:r>
        <w:rPr>
          <w:rFonts w:ascii="Times New Roman" w:hAnsi="Times New Roman"/>
          <w:sz w:val="24"/>
        </w:rPr>
        <w:t xml:space="preserve">Осуществлять иные функции в установленной сфере деятельности, если такие функции предусмотрены федеральными законами, актами Президента Российской Федерации </w:t>
      </w:r>
      <w:r>
        <w:rPr>
          <w:rFonts w:ascii="Times New Roman" w:hAnsi="Times New Roman"/>
          <w:sz w:val="24"/>
        </w:rPr>
        <w:lastRenderedPageBreak/>
        <w:t>или Правительства Российской Федерации,  актами Федеральной службы по надзору в сфере защиты прав потребителей и благополучия человека.</w:t>
      </w:r>
      <w:proofErr w:type="gramEnd"/>
    </w:p>
    <w:p w:rsidR="00F87554" w:rsidRDefault="003B159E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1.36. </w:t>
      </w:r>
      <w:proofErr w:type="gramStart"/>
      <w:r>
        <w:rPr>
          <w:rFonts w:ascii="XO Thames" w:hAnsi="XO Thames"/>
          <w:sz w:val="24"/>
        </w:rPr>
        <w:t>Осуществлять  контрольно (надзорные) мероприятия в отношении юридических лиц и индивидуальных предпринимателей в установленные сроки, оформлять документы по результатам контрольно (надзорных) мероприятий, принимать меры по результатам контрольно (надзорных) мероприятий, осуществлять профилактические мероприятия  в соответствии с требованиями Федерального закона  от 31.07.2020г. №248-ФЗ "О государственном контроле (надзоре) и муниципальном контроле в Российской Федерации".</w:t>
      </w:r>
      <w:proofErr w:type="gramEnd"/>
    </w:p>
    <w:p w:rsidR="00F87554" w:rsidRDefault="003B159E">
      <w:pPr>
        <w:ind w:firstLine="709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Права</w:t>
      </w:r>
    </w:p>
    <w:bookmarkEnd w:id="1"/>
    <w:bookmarkEnd w:id="3"/>
    <w:p w:rsidR="00F87554" w:rsidRDefault="003B159E">
      <w:pPr>
        <w:tabs>
          <w:tab w:val="left" w:pos="1094"/>
        </w:tabs>
        <w:ind w:firstLine="567"/>
        <w:jc w:val="both"/>
        <w:rPr>
          <w:rFonts w:ascii="Times New Roman" w:hAnsi="Times New Roman"/>
          <w:spacing w:val="4"/>
          <w:sz w:val="24"/>
        </w:rPr>
      </w:pPr>
      <w:r>
        <w:rPr>
          <w:rFonts w:ascii="Times New Roman" w:hAnsi="Times New Roman"/>
          <w:sz w:val="24"/>
        </w:rPr>
        <w:t xml:space="preserve">Старший специалист 1 разряда территориального отдела при исполнении своих служебных обязанностей имеет право в соответствии со статьей 14 Федерального закона от 27 июля 2004 г. № 79-ФЗ «О государственной гражданской службе» </w:t>
      </w:r>
      <w:proofErr w:type="gramStart"/>
      <w:r>
        <w:rPr>
          <w:rFonts w:ascii="Times New Roman" w:hAnsi="Times New Roman"/>
          <w:sz w:val="24"/>
        </w:rPr>
        <w:t>на</w:t>
      </w:r>
      <w:proofErr w:type="gramEnd"/>
      <w:r>
        <w:rPr>
          <w:rFonts w:ascii="Times New Roman" w:hAnsi="Times New Roman"/>
          <w:sz w:val="24"/>
        </w:rPr>
        <w:t>:</w:t>
      </w:r>
    </w:p>
    <w:p w:rsidR="00F87554" w:rsidRDefault="003B159E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обеспечение надлежащих организационно-технических условий, необходимых для исполнения должностных обязанностей;</w:t>
      </w:r>
    </w:p>
    <w:p w:rsidR="00F87554" w:rsidRDefault="003B159E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ознакомление с должностным регламентом и иными документами, определяющими его права и обязанности по замещаемой должности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роста;</w:t>
      </w:r>
    </w:p>
    <w:p w:rsidR="00F87554" w:rsidRDefault="003B159E">
      <w:pPr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дополнительных отпусков;</w:t>
      </w:r>
    </w:p>
    <w:p w:rsidR="00F87554" w:rsidRDefault="003B159E">
      <w:pPr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оплату труда и другие выплаты в соответствии с Федеральным законом от 27 июля 2004 г. № 79-ФЗ «О государственной гражданской службе», иными нормативными правовыми актами Российской Федерации и со служебным контрактом;</w:t>
      </w:r>
    </w:p>
    <w:p w:rsidR="00F87554" w:rsidRDefault="003B159E">
      <w:pPr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доступ в порядке, установленном  законодательством Российской Федерации, к сведениям, составляющим государственную тайну, если исполнение должностных  обязанностей связано с использованием  таких сведений;</w:t>
      </w:r>
    </w:p>
    <w:p w:rsidR="00F87554" w:rsidRDefault="003B159E">
      <w:pPr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государственного органа;</w:t>
      </w:r>
    </w:p>
    <w:p w:rsidR="00F87554" w:rsidRDefault="003B159E">
      <w:pPr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доступ в установленном порядке в связи с исполнением должностных обязанностей в государственные органы, органы местного самоуправления, общественные объединения и иные организации;</w:t>
      </w:r>
    </w:p>
    <w:p w:rsidR="00F87554" w:rsidRDefault="003B159E">
      <w:pPr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 других документов и материалов;</w:t>
      </w:r>
    </w:p>
    <w:p w:rsidR="00F87554" w:rsidRDefault="003B159E">
      <w:pPr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защиту сведений о гражданском служащем;</w:t>
      </w:r>
    </w:p>
    <w:p w:rsidR="00F87554" w:rsidRDefault="003B159E">
      <w:pPr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должностной рост на конкурсной основе;</w:t>
      </w:r>
    </w:p>
    <w:p w:rsidR="00F87554" w:rsidRDefault="003B159E">
      <w:pPr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профессиональное развитие  в порядке, установленном Федеральным законом от 27 июля 2004 г. № 79-ФЗ «О государственной гражданской службе» и другими федеральными законами;</w:t>
      </w:r>
    </w:p>
    <w:p w:rsidR="00F87554" w:rsidRDefault="003B159E">
      <w:pPr>
        <w:tabs>
          <w:tab w:val="left" w:pos="931"/>
        </w:tabs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рассмотрение индивидуальных служебных споров в соответствии с Федеральным законом от 27 июля 2004 г. № 79-ФЗ «О государственной гражданской службе» и другими федеральными законами;</w:t>
      </w:r>
    </w:p>
    <w:p w:rsidR="00F87554" w:rsidRDefault="003B159E">
      <w:pPr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проведение по его заявлению служебной</w:t>
      </w:r>
      <w:r>
        <w:rPr>
          <w:rFonts w:ascii="Times New Roman" w:hAnsi="Times New Roman"/>
          <w:sz w:val="24"/>
          <w:u w:val="single"/>
        </w:rPr>
        <w:t xml:space="preserve"> </w:t>
      </w:r>
      <w:r>
        <w:rPr>
          <w:rFonts w:ascii="Times New Roman" w:hAnsi="Times New Roman"/>
          <w:sz w:val="24"/>
        </w:rPr>
        <w:t>проверки;</w:t>
      </w:r>
    </w:p>
    <w:p w:rsidR="00F87554" w:rsidRDefault="003B159E">
      <w:pPr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защиту своих прав и законных интересов на гражданской службе, включая обжалование в суд их нарушения;</w:t>
      </w:r>
    </w:p>
    <w:p w:rsidR="00F87554" w:rsidRDefault="003B159E">
      <w:pPr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медицинское страхование в соответствии с Федеральным законом от 27 июля 2004 г. № 79-ФЗ «О государственной гражданской службе» и федеральным законом о медицинском страховании государственных служащих Российской Федерации;</w:t>
      </w:r>
    </w:p>
    <w:p w:rsidR="00F87554" w:rsidRDefault="003B159E">
      <w:pPr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государственную защиту своих жизни и здоровья, жизни и здоровья членов своей семьи, а также принадлежащего ему имущества;</w:t>
      </w:r>
    </w:p>
    <w:p w:rsidR="00F87554" w:rsidRDefault="003B159E">
      <w:pPr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государственное пенсионное обеспечение в соответствии с Федеральным законом от 15 декабря 2001г. №166-ФЗ «О государственном пенсионном обеспечении в Российской </w:t>
      </w:r>
      <w:r>
        <w:rPr>
          <w:rFonts w:ascii="Times New Roman" w:hAnsi="Times New Roman"/>
          <w:sz w:val="24"/>
        </w:rPr>
        <w:lastRenderedPageBreak/>
        <w:t>Федерации»</w:t>
      </w:r>
      <w:proofErr w:type="gramStart"/>
      <w:r>
        <w:rPr>
          <w:rFonts w:ascii="Times New Roman" w:hAnsi="Times New Roman"/>
          <w:sz w:val="24"/>
        </w:rPr>
        <w:t xml:space="preserve"> ;</w:t>
      </w:r>
      <w:proofErr w:type="gramEnd"/>
    </w:p>
    <w:p w:rsidR="00F87554" w:rsidRDefault="003B159E">
      <w:pPr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использование иных прав, предоставленных действующим законодательством Российской Федерации и служебным контрактом;</w:t>
      </w:r>
    </w:p>
    <w:p w:rsidR="00F87554" w:rsidRDefault="003B159E">
      <w:pPr>
        <w:widowControl/>
        <w:ind w:firstLine="567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Ответственность</w:t>
      </w:r>
    </w:p>
    <w:p w:rsidR="00F87554" w:rsidRDefault="003B159E">
      <w:pPr>
        <w:widowControl/>
        <w:ind w:firstLine="42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Старший специалист 1 разряда территориального отдела несет ответственность в пределах, определенных действующим законодательством Российской Федерации:</w:t>
      </w:r>
    </w:p>
    <w:p w:rsidR="00F87554" w:rsidRDefault="003B159E">
      <w:pPr>
        <w:widowControl/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 неисполнение или ненадлежащее исполнение функциональных обязанностей, определенных настоящим регламентом;</w:t>
      </w:r>
    </w:p>
    <w:p w:rsidR="00F87554" w:rsidRDefault="003B159E">
      <w:pPr>
        <w:widowControl/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 действия или бездействие, ведущее к нарушению прав и законных интересов граждан, юридических лиц, индивидуальных предпринимателей;</w:t>
      </w:r>
    </w:p>
    <w:p w:rsidR="00F87554" w:rsidRDefault="003B159E">
      <w:pPr>
        <w:widowControl/>
        <w:ind w:firstLine="720"/>
        <w:jc w:val="both"/>
        <w:rPr>
          <w:rFonts w:ascii="Times New Roman" w:hAnsi="Times New Roman"/>
          <w:sz w:val="24"/>
        </w:rPr>
      </w:pPr>
      <w:proofErr w:type="gramStart"/>
      <w:r>
        <w:rPr>
          <w:rFonts w:ascii="Times New Roman" w:hAnsi="Times New Roman"/>
          <w:sz w:val="24"/>
        </w:rPr>
        <w:t>за не сохранение государственной тайны, в также за разглашение сведений, ставших известными в связи с исполнением служебных обязанностей.</w:t>
      </w:r>
      <w:proofErr w:type="gramEnd"/>
    </w:p>
    <w:p w:rsidR="00F87554" w:rsidRDefault="003B159E">
      <w:pPr>
        <w:widowControl/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  причинение  морального, имущественного ущерба;</w:t>
      </w:r>
    </w:p>
    <w:p w:rsidR="00F87554" w:rsidRDefault="003B159E">
      <w:pPr>
        <w:ind w:firstLine="720"/>
        <w:jc w:val="both"/>
        <w:rPr>
          <w:rFonts w:ascii="Times New Roman" w:hAnsi="Times New Roman"/>
          <w:spacing w:val="4"/>
          <w:sz w:val="24"/>
        </w:rPr>
      </w:pPr>
      <w:r>
        <w:rPr>
          <w:rFonts w:ascii="Times New Roman" w:hAnsi="Times New Roman"/>
          <w:spacing w:val="4"/>
          <w:sz w:val="24"/>
        </w:rPr>
        <w:t xml:space="preserve">за несвоевременное выполнение заданий, приказов, распоряжений и </w:t>
      </w:r>
      <w:proofErr w:type="gramStart"/>
      <w:r>
        <w:rPr>
          <w:rFonts w:ascii="Times New Roman" w:hAnsi="Times New Roman"/>
          <w:spacing w:val="4"/>
          <w:sz w:val="24"/>
        </w:rPr>
        <w:t>поручений</w:t>
      </w:r>
      <w:proofErr w:type="gramEnd"/>
      <w:r>
        <w:rPr>
          <w:rFonts w:ascii="Times New Roman" w:hAnsi="Times New Roman"/>
          <w:spacing w:val="4"/>
          <w:sz w:val="24"/>
        </w:rPr>
        <w:t xml:space="preserve"> вышестоящих в порядке подчиненности руководителей, за исключением незаконных; </w:t>
      </w:r>
    </w:p>
    <w:p w:rsidR="00F87554" w:rsidRDefault="003B159E">
      <w:pPr>
        <w:ind w:firstLine="720"/>
        <w:jc w:val="both"/>
        <w:rPr>
          <w:rFonts w:ascii="Times New Roman" w:hAnsi="Times New Roman"/>
          <w:spacing w:val="4"/>
          <w:sz w:val="24"/>
        </w:rPr>
      </w:pPr>
      <w:r>
        <w:rPr>
          <w:rFonts w:ascii="Times New Roman" w:hAnsi="Times New Roman"/>
          <w:spacing w:val="4"/>
          <w:sz w:val="24"/>
        </w:rPr>
        <w:t>за несвоевременное рассмотрение в пределах своих должностных обязанностей обращений граждан и общественных организаций, учреждений, государственных органов, органов местного самоуправления</w:t>
      </w:r>
      <w:r>
        <w:rPr>
          <w:rFonts w:ascii="Times New Roman" w:hAnsi="Times New Roman"/>
          <w:sz w:val="24"/>
        </w:rPr>
        <w:t>;</w:t>
      </w:r>
    </w:p>
    <w:p w:rsidR="00F87554" w:rsidRDefault="003B159E">
      <w:pPr>
        <w:ind w:firstLine="720"/>
        <w:jc w:val="both"/>
        <w:rPr>
          <w:rFonts w:ascii="Times New Roman" w:hAnsi="Times New Roman"/>
          <w:spacing w:val="4"/>
          <w:sz w:val="24"/>
        </w:rPr>
      </w:pPr>
      <w:r>
        <w:rPr>
          <w:rFonts w:ascii="Times New Roman" w:hAnsi="Times New Roman"/>
          <w:spacing w:val="4"/>
          <w:sz w:val="24"/>
        </w:rPr>
        <w:t>за совершение  действий, затрудняющих работу органов государственной власти, а также приводящих к подрыву авторитета государственных гражданских служащих</w:t>
      </w:r>
      <w:r>
        <w:rPr>
          <w:rFonts w:ascii="Times New Roman" w:hAnsi="Times New Roman"/>
          <w:sz w:val="24"/>
        </w:rPr>
        <w:t>;</w:t>
      </w:r>
    </w:p>
    <w:p w:rsidR="00F87554" w:rsidRDefault="003B159E">
      <w:pPr>
        <w:ind w:firstLine="720"/>
        <w:jc w:val="both"/>
        <w:rPr>
          <w:rFonts w:ascii="Times New Roman" w:hAnsi="Times New Roman"/>
          <w:spacing w:val="4"/>
          <w:sz w:val="24"/>
        </w:rPr>
      </w:pPr>
      <w:r>
        <w:rPr>
          <w:rFonts w:ascii="Times New Roman" w:hAnsi="Times New Roman"/>
          <w:spacing w:val="4"/>
          <w:sz w:val="24"/>
        </w:rPr>
        <w:t>за несоблюдение обязанностей, запретов и ограничений, установленных законодательством о государственной службе и противодействию коррупции</w:t>
      </w:r>
    </w:p>
    <w:p w:rsidR="00F87554" w:rsidRDefault="003B159E">
      <w:pPr>
        <w:ind w:firstLine="720"/>
        <w:jc w:val="both"/>
        <w:rPr>
          <w:rFonts w:ascii="Times New Roman" w:hAnsi="Times New Roman"/>
          <w:spacing w:val="4"/>
          <w:sz w:val="24"/>
        </w:rPr>
      </w:pPr>
      <w:r>
        <w:rPr>
          <w:rFonts w:ascii="Times New Roman" w:hAnsi="Times New Roman"/>
          <w:spacing w:val="4"/>
          <w:sz w:val="24"/>
        </w:rPr>
        <w:t>за нарушение положений  настоящего должностного регламента</w:t>
      </w:r>
      <w:r>
        <w:rPr>
          <w:rFonts w:ascii="Times New Roman" w:hAnsi="Times New Roman"/>
          <w:sz w:val="24"/>
        </w:rPr>
        <w:t>.</w:t>
      </w:r>
    </w:p>
    <w:p w:rsidR="00F87554" w:rsidRDefault="003B159E">
      <w:pPr>
        <w:ind w:firstLine="691"/>
        <w:jc w:val="both"/>
        <w:rPr>
          <w:rFonts w:ascii="Times New Roman" w:hAnsi="Times New Roman"/>
          <w:spacing w:val="4"/>
          <w:sz w:val="24"/>
        </w:rPr>
      </w:pPr>
      <w:r>
        <w:rPr>
          <w:rFonts w:ascii="Times New Roman" w:hAnsi="Times New Roman"/>
          <w:sz w:val="24"/>
        </w:rPr>
        <w:t xml:space="preserve">Гражданский служащий не </w:t>
      </w:r>
      <w:proofErr w:type="gramStart"/>
      <w:r>
        <w:rPr>
          <w:rFonts w:ascii="Times New Roman" w:hAnsi="Times New Roman"/>
          <w:sz w:val="24"/>
        </w:rPr>
        <w:t>в праве</w:t>
      </w:r>
      <w:proofErr w:type="gramEnd"/>
      <w:r>
        <w:rPr>
          <w:rFonts w:ascii="Times New Roman" w:hAnsi="Times New Roman"/>
          <w:sz w:val="24"/>
        </w:rPr>
        <w:t xml:space="preserve"> исполнять данное ему неправомерное поручение. При получении от соответствующего руководителя поручения, являющегося, по мнению гражданского служащего, неправомерным, гражданский служащий должен представить в письменной форме обоснование неправомерности данного поручения с указанием положений законодательства Российской Федерации, которые могут быть нарушены при исполнении данного поручения, и получить от руководителя подтверждение этого поручения в письменной форме. В случае подтверждения руководителем данного поручения в письменной форме гражданский служащий обязан отказаться от его исполнения. В случае  исполнения гражданским служащим неправомерного поручения гражданский служащий и давший это поручение руководитель несут дисциплинарную, гражданско-правовую, административную или уголовную ответственность в соответствии  с федеральными законами.</w:t>
      </w:r>
    </w:p>
    <w:p w:rsidR="00F87554" w:rsidRDefault="00F87554">
      <w:pPr>
        <w:widowControl/>
        <w:ind w:firstLine="426"/>
        <w:jc w:val="both"/>
        <w:rPr>
          <w:rFonts w:ascii="Times New Roman" w:hAnsi="Times New Roman"/>
          <w:sz w:val="24"/>
        </w:rPr>
      </w:pPr>
    </w:p>
    <w:p w:rsidR="00F87554" w:rsidRDefault="00F87554">
      <w:pPr>
        <w:widowControl/>
        <w:ind w:firstLine="426"/>
        <w:jc w:val="both"/>
        <w:rPr>
          <w:rFonts w:ascii="Times New Roman" w:hAnsi="Times New Roman"/>
          <w:sz w:val="24"/>
        </w:rPr>
      </w:pPr>
    </w:p>
    <w:p w:rsidR="00F87554" w:rsidRDefault="003B159E">
      <w:pPr>
        <w:ind w:firstLine="691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IV. Перечень вопросов, по которым гражданский служащий вправе или обязан самостоятельно принимать определенные решения.</w:t>
      </w:r>
    </w:p>
    <w:p w:rsidR="00F87554" w:rsidRDefault="003B159E">
      <w:pPr>
        <w:tabs>
          <w:tab w:val="left" w:pos="8100"/>
        </w:tabs>
        <w:ind w:firstLine="42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4.1. Старший специалист 1 разряда в пределах своей компетенцией самостоятельно принимает  решения:</w:t>
      </w:r>
    </w:p>
    <w:p w:rsidR="00F87554" w:rsidRDefault="003B159E">
      <w:pPr>
        <w:tabs>
          <w:tab w:val="left" w:pos="8100"/>
        </w:tabs>
        <w:ind w:firstLine="42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4.1.1.о планировании своей служебной деятельности ,</w:t>
      </w:r>
    </w:p>
    <w:p w:rsidR="00F87554" w:rsidRDefault="003B159E">
      <w:pPr>
        <w:tabs>
          <w:tab w:val="left" w:pos="8100"/>
        </w:tabs>
        <w:ind w:firstLine="42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4.1.2. о необходимости включения в мероприятия по контролю специалистов ФБУЗ,</w:t>
      </w:r>
    </w:p>
    <w:p w:rsidR="00F87554" w:rsidRDefault="003B159E">
      <w:pPr>
        <w:tabs>
          <w:tab w:val="left" w:pos="8100"/>
        </w:tabs>
        <w:ind w:firstLine="42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4.1.3. о необходимости применения административных мер воздействия при проведении мероприятий по контролю,</w:t>
      </w:r>
    </w:p>
    <w:p w:rsidR="00F87554" w:rsidRDefault="003B159E">
      <w:pPr>
        <w:tabs>
          <w:tab w:val="left" w:pos="8100"/>
        </w:tabs>
        <w:ind w:firstLine="42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4.1.4. о необходимости проведения лабораторно-инструментальных исследований на объектах надзора,</w:t>
      </w:r>
    </w:p>
    <w:p w:rsidR="00F87554" w:rsidRDefault="003B159E">
      <w:pPr>
        <w:tabs>
          <w:tab w:val="left" w:pos="8100"/>
        </w:tabs>
        <w:ind w:firstLine="42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4.1.5. о необходимости подготовки документов в органы местного самоуправления, органы исполнительной власти, правоохранительные органы, органы прокуратуры по результатам контроля, </w:t>
      </w:r>
    </w:p>
    <w:p w:rsidR="00F87554" w:rsidRDefault="003B159E">
      <w:pPr>
        <w:tabs>
          <w:tab w:val="left" w:pos="8100"/>
        </w:tabs>
        <w:ind w:firstLine="42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4.1.6. о принятии обоснованного решения по результатам надзорных мероприятий, рассмотрения обращений,</w:t>
      </w:r>
    </w:p>
    <w:p w:rsidR="00F87554" w:rsidRDefault="003B159E">
      <w:pPr>
        <w:ind w:firstLine="42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4.1.7. принимает иные решения в пределах компетенции,</w:t>
      </w:r>
    </w:p>
    <w:p w:rsidR="00F87554" w:rsidRDefault="00F87554">
      <w:pPr>
        <w:tabs>
          <w:tab w:val="left" w:pos="8100"/>
        </w:tabs>
        <w:ind w:firstLine="720"/>
        <w:jc w:val="center"/>
        <w:rPr>
          <w:rFonts w:ascii="Times New Roman" w:hAnsi="Times New Roman"/>
          <w:sz w:val="24"/>
        </w:rPr>
      </w:pPr>
    </w:p>
    <w:p w:rsidR="00F87554" w:rsidRDefault="003B159E">
      <w:pPr>
        <w:tabs>
          <w:tab w:val="left" w:pos="8100"/>
        </w:tabs>
        <w:ind w:firstLine="7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V. Перечень </w:t>
      </w:r>
      <w:proofErr w:type="gramStart"/>
      <w:r>
        <w:rPr>
          <w:rFonts w:ascii="Times New Roman" w:hAnsi="Times New Roman"/>
          <w:b/>
          <w:sz w:val="24"/>
        </w:rPr>
        <w:t>вопросов</w:t>
      </w:r>
      <w:proofErr w:type="gramEnd"/>
      <w:r>
        <w:rPr>
          <w:rFonts w:ascii="Times New Roman" w:hAnsi="Times New Roman"/>
          <w:b/>
          <w:sz w:val="24"/>
        </w:rPr>
        <w:t xml:space="preserve"> по которым </w:t>
      </w:r>
      <w:r w:rsidR="006135F3">
        <w:rPr>
          <w:rFonts w:ascii="Times New Roman" w:hAnsi="Times New Roman"/>
          <w:b/>
          <w:sz w:val="24"/>
        </w:rPr>
        <w:t>с</w:t>
      </w:r>
      <w:r>
        <w:rPr>
          <w:rFonts w:ascii="Times New Roman" w:hAnsi="Times New Roman"/>
          <w:b/>
          <w:sz w:val="24"/>
        </w:rPr>
        <w:t>тарший специалист 1 разряда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 xml:space="preserve">Отдела вправе </w:t>
      </w:r>
      <w:r>
        <w:rPr>
          <w:rFonts w:ascii="Times New Roman" w:hAnsi="Times New Roman"/>
          <w:b/>
          <w:sz w:val="24"/>
        </w:rPr>
        <w:lastRenderedPageBreak/>
        <w:t>или обязан участвовать при подготовке проектов нормативных правовых актов и (или) проектов управленческих и иных решений</w:t>
      </w:r>
    </w:p>
    <w:p w:rsidR="00F87554" w:rsidRDefault="003B159E">
      <w:pPr>
        <w:tabs>
          <w:tab w:val="left" w:pos="8100"/>
        </w:tabs>
        <w:ind w:firstLine="42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5.1. Старший специалист 1 разряда Отдела вправе или обязан</w:t>
      </w:r>
      <w:r>
        <w:rPr>
          <w:rFonts w:ascii="Times New Roman" w:hAnsi="Times New Roman"/>
          <w:spacing w:val="-8"/>
          <w:sz w:val="24"/>
        </w:rPr>
        <w:t xml:space="preserve"> принимать участие</w:t>
      </w:r>
      <w:r>
        <w:rPr>
          <w:rFonts w:ascii="Times New Roman" w:hAnsi="Times New Roman"/>
          <w:sz w:val="24"/>
        </w:rPr>
        <w:t>:</w:t>
      </w:r>
    </w:p>
    <w:p w:rsidR="00F87554" w:rsidRDefault="003B159E">
      <w:pPr>
        <w:tabs>
          <w:tab w:val="left" w:pos="8100"/>
        </w:tabs>
        <w:ind w:firstLine="426"/>
        <w:jc w:val="both"/>
        <w:rPr>
          <w:rFonts w:ascii="Times New Roman" w:hAnsi="Times New Roman"/>
          <w:spacing w:val="-8"/>
          <w:sz w:val="24"/>
        </w:rPr>
      </w:pPr>
      <w:r>
        <w:rPr>
          <w:rFonts w:ascii="Times New Roman" w:hAnsi="Times New Roman"/>
          <w:spacing w:val="-8"/>
          <w:sz w:val="24"/>
        </w:rPr>
        <w:t xml:space="preserve">5.1.1.  в подготовке </w:t>
      </w:r>
      <w:r>
        <w:rPr>
          <w:rFonts w:ascii="Times New Roman" w:hAnsi="Times New Roman"/>
          <w:sz w:val="24"/>
        </w:rPr>
        <w:t xml:space="preserve">проектов постановлений, приказов, распоряжений и иных распорядительных документов Управления, </w:t>
      </w:r>
    </w:p>
    <w:p w:rsidR="00F87554" w:rsidRDefault="003B159E">
      <w:pPr>
        <w:tabs>
          <w:tab w:val="left" w:pos="8100"/>
        </w:tabs>
        <w:ind w:firstLine="42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5.1.2. в подготовке информации в Федеральную службу по надзору в сфере защиты прав потребителей и благополучия человека,</w:t>
      </w:r>
    </w:p>
    <w:p w:rsidR="00F87554" w:rsidRDefault="003B159E">
      <w:pPr>
        <w:tabs>
          <w:tab w:val="left" w:pos="8100"/>
        </w:tabs>
        <w:ind w:firstLine="42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5.1.3. в подготовке ответов в министерства, ведомства, органы местного самоуправления, и  в подготовке информации по результатам проведения мероприятий по контролю.</w:t>
      </w:r>
    </w:p>
    <w:p w:rsidR="00F87554" w:rsidRDefault="00F87554">
      <w:pPr>
        <w:tabs>
          <w:tab w:val="left" w:pos="8100"/>
        </w:tabs>
        <w:ind w:firstLine="720"/>
        <w:jc w:val="center"/>
        <w:rPr>
          <w:rFonts w:ascii="Times New Roman" w:hAnsi="Times New Roman"/>
          <w:sz w:val="24"/>
        </w:rPr>
      </w:pPr>
    </w:p>
    <w:p w:rsidR="00F87554" w:rsidRDefault="003B159E">
      <w:pPr>
        <w:tabs>
          <w:tab w:val="left" w:pos="8100"/>
        </w:tabs>
        <w:ind w:firstLine="7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VI. Сроки и процедуры подготовки, рассмотрения проектов управленческих и иных решений, порядок согласования и принятия данных решений </w:t>
      </w:r>
    </w:p>
    <w:p w:rsidR="00F87554" w:rsidRDefault="003B159E">
      <w:pPr>
        <w:tabs>
          <w:tab w:val="left" w:pos="8100"/>
        </w:tabs>
        <w:ind w:firstLine="7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иных решений, порядок согласования и принятия данных решений </w:t>
      </w:r>
    </w:p>
    <w:p w:rsidR="00F87554" w:rsidRDefault="003B159E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6.1. В соответствии  со своими должностными обязанностями </w:t>
      </w:r>
      <w:r w:rsidR="008B0068">
        <w:rPr>
          <w:rFonts w:ascii="Times New Roman" w:hAnsi="Times New Roman"/>
          <w:sz w:val="24"/>
        </w:rPr>
        <w:t>старший</w:t>
      </w:r>
      <w:r>
        <w:rPr>
          <w:rFonts w:ascii="Times New Roman" w:hAnsi="Times New Roman"/>
          <w:sz w:val="24"/>
        </w:rPr>
        <w:t xml:space="preserve"> специалист </w:t>
      </w:r>
      <w:r w:rsidR="008B0068">
        <w:rPr>
          <w:rFonts w:ascii="Times New Roman" w:hAnsi="Times New Roman"/>
          <w:sz w:val="24"/>
        </w:rPr>
        <w:t xml:space="preserve">1 разряда </w:t>
      </w:r>
      <w:r>
        <w:rPr>
          <w:rFonts w:ascii="Times New Roman" w:hAnsi="Times New Roman"/>
          <w:sz w:val="24"/>
        </w:rPr>
        <w:t>принимает решения в сроки, установленные  законодательными и иными нормативными правовыми актами Российской Федерации.</w:t>
      </w:r>
    </w:p>
    <w:p w:rsidR="00F87554" w:rsidRDefault="003B159E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  <w:t>6.2.Подготовка, рассмотрение  проектов управленческих и (или) иных решений гражданским служащим замещающим должность старшего специалиста 1 разряда территориального отдела, осуществляется с учетом сроков, установленных:</w:t>
      </w:r>
    </w:p>
    <w:p w:rsidR="00F87554" w:rsidRDefault="003B159E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-федеральными законами и иными нормативными правовыми актами;</w:t>
      </w:r>
    </w:p>
    <w:p w:rsidR="00F87554" w:rsidRDefault="003B159E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-Президентом Российской Федерации, Правительством Российской Федерации;</w:t>
      </w:r>
    </w:p>
    <w:p w:rsidR="00F87554" w:rsidRDefault="003B159E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-Регламентом Роспотребнадзора;</w:t>
      </w:r>
    </w:p>
    <w:p w:rsidR="00F87554" w:rsidRDefault="003B159E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-приказами и распоряжениями Роспотребнадзора, а также иными правовыми актами Роспотребнадзора;</w:t>
      </w:r>
    </w:p>
    <w:p w:rsidR="00F87554" w:rsidRDefault="003B159E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-руководителем, заместителями руководителя Управления, начальником отдела.</w:t>
      </w:r>
    </w:p>
    <w:p w:rsidR="00F87554" w:rsidRDefault="00F87554">
      <w:pPr>
        <w:jc w:val="both"/>
        <w:rPr>
          <w:rFonts w:ascii="Times New Roman" w:hAnsi="Times New Roman"/>
          <w:sz w:val="24"/>
        </w:rPr>
      </w:pPr>
    </w:p>
    <w:p w:rsidR="00F87554" w:rsidRDefault="00F87554">
      <w:pPr>
        <w:jc w:val="both"/>
        <w:rPr>
          <w:rFonts w:ascii="Times New Roman" w:hAnsi="Times New Roman"/>
          <w:sz w:val="24"/>
        </w:rPr>
      </w:pPr>
    </w:p>
    <w:p w:rsidR="00F87554" w:rsidRDefault="003B159E">
      <w:pPr>
        <w:ind w:firstLine="7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VII. Порядок служебного взаимодействия  старшего специалиста 1 разряда 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Отдела в связи с исполнением им должностных обязанностей с гражданскими служащими Управления, иных государственных органов, гражданами и организациями</w:t>
      </w:r>
    </w:p>
    <w:p w:rsidR="00F87554" w:rsidRDefault="003B159E">
      <w:pPr>
        <w:ind w:firstLine="426"/>
        <w:jc w:val="both"/>
        <w:rPr>
          <w:rFonts w:ascii="XO Thames" w:hAnsi="XO Thames"/>
          <w:sz w:val="24"/>
        </w:rPr>
      </w:pPr>
      <w:r>
        <w:rPr>
          <w:sz w:val="24"/>
        </w:rPr>
        <w:t xml:space="preserve"> </w:t>
      </w:r>
      <w:proofErr w:type="gramStart"/>
      <w:r>
        <w:rPr>
          <w:rFonts w:ascii="XO Thames" w:hAnsi="XO Thames"/>
          <w:sz w:val="24"/>
        </w:rPr>
        <w:t>Взаимодействие</w:t>
      </w:r>
      <w:r>
        <w:rPr>
          <w:rFonts w:ascii="XO Thames" w:hAnsi="XO Thames"/>
          <w:b/>
          <w:sz w:val="24"/>
        </w:rPr>
        <w:t xml:space="preserve"> старшего специалиста 1 разряда </w:t>
      </w:r>
      <w:r>
        <w:rPr>
          <w:rFonts w:ascii="XO Thames" w:hAnsi="XO Thames"/>
          <w:sz w:val="24"/>
        </w:rPr>
        <w:t xml:space="preserve">   отдела санитарного надзора с гражданскими служащими Роспотребнадзора, государственными служащими иных государственных органов, а также с другими гражданами и организациями строится в рамках деловых отношений на основе  общих принципов служебного поведения гражданских служащих, утвержденных Указом Президента №885, и требований к служебному поведению, установленных статьей 18 Федерального закона от 27 июля 2004 г. № 79-ФЗ «О государственной гражданской</w:t>
      </w:r>
      <w:proofErr w:type="gramEnd"/>
      <w:r>
        <w:rPr>
          <w:rFonts w:ascii="XO Thames" w:hAnsi="XO Thames"/>
          <w:sz w:val="24"/>
        </w:rPr>
        <w:t xml:space="preserve"> службе Российской Федерации», а также  в соответствии с иными  нормативными правовыми актами Российской Федерации.</w:t>
      </w:r>
    </w:p>
    <w:p w:rsidR="00F87554" w:rsidRDefault="00F87554">
      <w:pPr>
        <w:ind w:firstLine="720"/>
        <w:jc w:val="both"/>
        <w:rPr>
          <w:rFonts w:ascii="Times New Roman" w:hAnsi="Times New Roman"/>
          <w:sz w:val="24"/>
        </w:rPr>
      </w:pPr>
    </w:p>
    <w:p w:rsidR="00F87554" w:rsidRDefault="003B159E">
      <w:pPr>
        <w:ind w:firstLine="7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VIII. Перечень государственных услуг, оказываемых гражданам и организациям в соответствии с административным регламентом государственного органа</w:t>
      </w:r>
    </w:p>
    <w:p w:rsidR="00F87554" w:rsidRDefault="003B159E">
      <w:pPr>
        <w:ind w:firstLine="42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8.1. Старший специалист 1 разряда Отдела не оказывает государственные услуги.</w:t>
      </w:r>
    </w:p>
    <w:p w:rsidR="00F87554" w:rsidRDefault="00F87554">
      <w:pPr>
        <w:ind w:firstLine="426"/>
        <w:jc w:val="both"/>
        <w:rPr>
          <w:rFonts w:ascii="Times New Roman" w:hAnsi="Times New Roman"/>
          <w:sz w:val="24"/>
        </w:rPr>
      </w:pPr>
    </w:p>
    <w:p w:rsidR="00F87554" w:rsidRDefault="003B159E">
      <w:pPr>
        <w:ind w:firstLine="7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IX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b/>
          <w:sz w:val="24"/>
        </w:rPr>
        <w:t xml:space="preserve"> Показатели эффективности и результативности профессиональной служебной деятельности гражданского служащего</w:t>
      </w:r>
    </w:p>
    <w:p w:rsidR="00F87554" w:rsidRDefault="003B159E">
      <w:pPr>
        <w:pStyle w:val="25"/>
        <w:spacing w:line="240" w:lineRule="auto"/>
        <w:ind w:firstLine="740"/>
        <w:rPr>
          <w:sz w:val="24"/>
        </w:rPr>
      </w:pPr>
      <w:r>
        <w:rPr>
          <w:sz w:val="24"/>
        </w:rPr>
        <w:t xml:space="preserve">9.1. Эффективность и результативность профессиональной служебной деятельности </w:t>
      </w:r>
    </w:p>
    <w:p w:rsidR="00F87554" w:rsidRDefault="003B159E">
      <w:pPr>
        <w:pStyle w:val="25"/>
        <w:spacing w:line="240" w:lineRule="auto"/>
        <w:rPr>
          <w:sz w:val="24"/>
        </w:rPr>
      </w:pPr>
      <w:r>
        <w:rPr>
          <w:sz w:val="24"/>
        </w:rPr>
        <w:t>Старшего специалиста 1 разряда территориального отдела оценивается по следующим показателям:</w:t>
      </w:r>
    </w:p>
    <w:p w:rsidR="00F87554" w:rsidRDefault="003B159E">
      <w:pPr>
        <w:pStyle w:val="25"/>
        <w:spacing w:line="240" w:lineRule="auto"/>
        <w:ind w:firstLine="740"/>
        <w:rPr>
          <w:sz w:val="24"/>
        </w:rPr>
      </w:pPr>
      <w:r>
        <w:rPr>
          <w:sz w:val="24"/>
        </w:rPr>
        <w:t>отсутствию нарушений запретов, требований к служебному поведению и иных обязательств, установленных законодательством Российской Федерации о государственной гражданской службе;</w:t>
      </w:r>
    </w:p>
    <w:p w:rsidR="00F87554" w:rsidRDefault="003B159E">
      <w:pPr>
        <w:pStyle w:val="25"/>
        <w:spacing w:line="240" w:lineRule="auto"/>
        <w:ind w:firstLine="740"/>
        <w:rPr>
          <w:sz w:val="24"/>
        </w:rPr>
      </w:pPr>
      <w:r>
        <w:rPr>
          <w:sz w:val="24"/>
        </w:rPr>
        <w:t>качеству выполненной работы: подготовка документов в соответствии с установленными требованиями, полное и логичное изложение материала, юридически грамотное составление документов, отсутствие стилистических и грамматических ошибок;</w:t>
      </w:r>
    </w:p>
    <w:p w:rsidR="00F87554" w:rsidRDefault="003B159E">
      <w:pPr>
        <w:pStyle w:val="25"/>
        <w:spacing w:line="240" w:lineRule="auto"/>
        <w:ind w:firstLine="740"/>
        <w:rPr>
          <w:sz w:val="24"/>
        </w:rPr>
      </w:pPr>
      <w:r>
        <w:rPr>
          <w:sz w:val="24"/>
        </w:rPr>
        <w:lastRenderedPageBreak/>
        <w:t>количеству возвратов на доработку ранее подготовленных документов;</w:t>
      </w:r>
    </w:p>
    <w:p w:rsidR="00F87554" w:rsidRDefault="003B159E">
      <w:pPr>
        <w:pStyle w:val="25"/>
        <w:spacing w:line="240" w:lineRule="auto"/>
        <w:ind w:firstLine="680"/>
        <w:rPr>
          <w:sz w:val="24"/>
        </w:rPr>
      </w:pPr>
      <w:r>
        <w:rPr>
          <w:sz w:val="24"/>
        </w:rPr>
        <w:t>количеству повторных обращений по рассматриваемым вопросам;</w:t>
      </w:r>
    </w:p>
    <w:p w:rsidR="00F87554" w:rsidRDefault="003B159E">
      <w:pPr>
        <w:pStyle w:val="25"/>
        <w:spacing w:line="240" w:lineRule="auto"/>
        <w:ind w:firstLine="680"/>
        <w:rPr>
          <w:sz w:val="24"/>
        </w:rPr>
      </w:pPr>
      <w:r>
        <w:rPr>
          <w:sz w:val="24"/>
        </w:rPr>
        <w:t>наличию у гражданского служащего поощрений за безупречную и эффективную службу;</w:t>
      </w:r>
    </w:p>
    <w:p w:rsidR="00F87554" w:rsidRDefault="003B159E">
      <w:pPr>
        <w:pStyle w:val="25"/>
        <w:spacing w:line="240" w:lineRule="auto"/>
        <w:ind w:firstLine="680"/>
        <w:rPr>
          <w:sz w:val="24"/>
        </w:rPr>
      </w:pPr>
      <w:r>
        <w:rPr>
          <w:sz w:val="24"/>
        </w:rPr>
        <w:t>оценке профессиональных, организаторских и личностных каче</w:t>
      </w:r>
      <w:proofErr w:type="gramStart"/>
      <w:r>
        <w:rPr>
          <w:sz w:val="24"/>
        </w:rPr>
        <w:t>ств гр</w:t>
      </w:r>
      <w:proofErr w:type="gramEnd"/>
      <w:r>
        <w:rPr>
          <w:sz w:val="24"/>
        </w:rPr>
        <w:t>ажданского служащего по результатам его профессиональной служебной деятельности и с учетом его аттестации, сдачи квалификационного экзамена или иных показателей;</w:t>
      </w:r>
    </w:p>
    <w:p w:rsidR="00F87554" w:rsidRDefault="003B159E">
      <w:pPr>
        <w:pStyle w:val="25"/>
        <w:spacing w:line="240" w:lineRule="auto"/>
        <w:ind w:firstLine="680"/>
        <w:rPr>
          <w:sz w:val="24"/>
        </w:rPr>
      </w:pPr>
      <w:r>
        <w:rPr>
          <w:sz w:val="24"/>
        </w:rPr>
        <w:t>выполняемому объему работы и интенсивности труда, способности сохранять высокую работоспособность в экстремальных условиях, соблюдению служебной дисциплины;</w:t>
      </w:r>
    </w:p>
    <w:p w:rsidR="00F87554" w:rsidRDefault="003B159E">
      <w:pPr>
        <w:pStyle w:val="25"/>
        <w:spacing w:line="240" w:lineRule="auto"/>
        <w:ind w:firstLine="680"/>
        <w:rPr>
          <w:sz w:val="24"/>
        </w:rPr>
      </w:pPr>
      <w:r>
        <w:rPr>
          <w:sz w:val="24"/>
        </w:rPr>
        <w:t>своевременности и оперативности выполнения поручений, рассмотрения обращений граждан и юридических лиц, соотношению количества своевременно выполненных к общему количеству индивидуальных поручений;</w:t>
      </w:r>
    </w:p>
    <w:p w:rsidR="00F87554" w:rsidRDefault="003B159E">
      <w:pPr>
        <w:pStyle w:val="25"/>
        <w:spacing w:line="240" w:lineRule="auto"/>
        <w:ind w:firstLine="680"/>
        <w:rPr>
          <w:sz w:val="24"/>
        </w:rPr>
      </w:pPr>
      <w:r>
        <w:rPr>
          <w:sz w:val="24"/>
        </w:rPr>
        <w:t>способности четко организовывать и планировать выполнение порученных заданий, умению рационально использовать рабочее время, расставлять приоритеты;</w:t>
      </w:r>
    </w:p>
    <w:p w:rsidR="00F87554" w:rsidRDefault="003B159E">
      <w:pPr>
        <w:pStyle w:val="25"/>
        <w:spacing w:line="240" w:lineRule="auto"/>
        <w:ind w:firstLine="680"/>
        <w:rPr>
          <w:sz w:val="24"/>
        </w:rPr>
      </w:pPr>
      <w:r>
        <w:rPr>
          <w:sz w:val="24"/>
        </w:rPr>
        <w:t>творческому подходу к решению поставленных задач, активности и инициативе в освоении новых компьютерных и информационных технологий;</w:t>
      </w:r>
    </w:p>
    <w:p w:rsidR="00F87554" w:rsidRDefault="003B159E">
      <w:pPr>
        <w:pStyle w:val="25"/>
        <w:spacing w:line="240" w:lineRule="auto"/>
        <w:ind w:firstLine="680"/>
        <w:rPr>
          <w:sz w:val="24"/>
        </w:rPr>
      </w:pPr>
      <w:r>
        <w:rPr>
          <w:sz w:val="24"/>
        </w:rPr>
        <w:t>способности быстро адаптироваться к новым условиям и требованиям, самостоятельности выполнения служебных обязанностей;</w:t>
      </w:r>
    </w:p>
    <w:p w:rsidR="00F87554" w:rsidRDefault="003B159E">
      <w:pPr>
        <w:pStyle w:val="25"/>
        <w:spacing w:line="240" w:lineRule="auto"/>
        <w:ind w:firstLine="680"/>
        <w:rPr>
          <w:sz w:val="24"/>
        </w:rPr>
      </w:pPr>
      <w:r>
        <w:rPr>
          <w:sz w:val="24"/>
        </w:rPr>
        <w:t>отсутствию жалоб граждан, юридических лиц на действия (бездействие) гражданского служащего;</w:t>
      </w:r>
    </w:p>
    <w:p w:rsidR="00F87554" w:rsidRDefault="003B159E">
      <w:pPr>
        <w:pStyle w:val="25"/>
        <w:spacing w:line="240" w:lineRule="auto"/>
        <w:ind w:firstLine="680"/>
        <w:rPr>
          <w:sz w:val="24"/>
        </w:rPr>
      </w:pPr>
      <w:r>
        <w:rPr>
          <w:sz w:val="24"/>
        </w:rPr>
        <w:t>осознанию ответственности за последствия своих действий, принимаемых решений;</w:t>
      </w:r>
    </w:p>
    <w:p w:rsidR="00F87554" w:rsidRDefault="003B159E">
      <w:pPr>
        <w:pStyle w:val="25"/>
        <w:spacing w:line="240" w:lineRule="auto"/>
        <w:ind w:firstLine="680"/>
        <w:rPr>
          <w:sz w:val="24"/>
        </w:rPr>
      </w:pPr>
      <w:r>
        <w:rPr>
          <w:sz w:val="24"/>
        </w:rPr>
        <w:t>с учетом должностных обязанностей могут быть указаны иные показатели эффективности и результативности профессиональной служебной деятельности гражданского служащего.</w:t>
      </w:r>
    </w:p>
    <w:p w:rsidR="00F87554" w:rsidRDefault="00F87554">
      <w:pPr>
        <w:rPr>
          <w:rFonts w:ascii="Times New Roman" w:hAnsi="Times New Roman"/>
          <w:caps/>
          <w:spacing w:val="-3"/>
          <w:sz w:val="24"/>
        </w:rPr>
      </w:pPr>
    </w:p>
    <w:p w:rsidR="00F87554" w:rsidRDefault="00F87554">
      <w:pPr>
        <w:widowControl/>
        <w:ind w:firstLine="426"/>
        <w:jc w:val="both"/>
        <w:rPr>
          <w:rFonts w:ascii="Times New Roman" w:hAnsi="Times New Roman"/>
          <w:sz w:val="24"/>
        </w:rPr>
      </w:pPr>
    </w:p>
    <w:p w:rsidR="00F87554" w:rsidRDefault="00F87554">
      <w:pPr>
        <w:widowControl/>
        <w:ind w:firstLine="426"/>
        <w:jc w:val="both"/>
        <w:rPr>
          <w:rFonts w:ascii="Times New Roman" w:hAnsi="Times New Roman"/>
          <w:sz w:val="24"/>
        </w:rPr>
      </w:pPr>
    </w:p>
    <w:p w:rsidR="00F87554" w:rsidRDefault="00F87554">
      <w:pPr>
        <w:rPr>
          <w:rFonts w:ascii="Times New Roman" w:hAnsi="Times New Roman"/>
          <w:sz w:val="24"/>
        </w:rPr>
      </w:pPr>
    </w:p>
    <w:sectPr w:rsidR="00F87554" w:rsidSect="00F87554">
      <w:footerReference w:type="default" r:id="rId10"/>
      <w:pgSz w:w="11909" w:h="16834"/>
      <w:pgMar w:top="851" w:right="851" w:bottom="851" w:left="130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015A2" w:rsidRDefault="00F015A2" w:rsidP="00F87554">
      <w:r>
        <w:separator/>
      </w:r>
    </w:p>
  </w:endnote>
  <w:endnote w:type="continuationSeparator" w:id="0">
    <w:p w:rsidR="00F015A2" w:rsidRDefault="00F015A2" w:rsidP="00F8755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285A" w:usb2="00000000" w:usb3="00000000" w:csb0="00000015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554" w:rsidRDefault="004E3B55">
    <w:pPr>
      <w:framePr w:wrap="around" w:vAnchor="text" w:hAnchor="margin" w:xAlign="right" w:y="1"/>
    </w:pPr>
    <w:r>
      <w:rPr>
        <w:rStyle w:val="ac"/>
      </w:rPr>
      <w:fldChar w:fldCharType="begin"/>
    </w:r>
    <w:r w:rsidR="003B159E">
      <w:rPr>
        <w:rStyle w:val="ac"/>
      </w:rPr>
      <w:instrText xml:space="preserve">PAGE </w:instrText>
    </w:r>
    <w:r>
      <w:rPr>
        <w:rStyle w:val="ac"/>
      </w:rPr>
      <w:fldChar w:fldCharType="separate"/>
    </w:r>
    <w:r w:rsidR="00244D82">
      <w:rPr>
        <w:rStyle w:val="ac"/>
        <w:noProof/>
      </w:rPr>
      <w:t>9</w:t>
    </w:r>
    <w:r>
      <w:rPr>
        <w:rStyle w:val="ac"/>
      </w:rPr>
      <w:fldChar w:fldCharType="end"/>
    </w:r>
  </w:p>
  <w:p w:rsidR="00F87554" w:rsidRDefault="00F87554">
    <w:pPr>
      <w:pStyle w:val="a5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015A2" w:rsidRDefault="00F015A2" w:rsidP="00F87554">
      <w:r>
        <w:separator/>
      </w:r>
    </w:p>
  </w:footnote>
  <w:footnote w:type="continuationSeparator" w:id="0">
    <w:p w:rsidR="00F015A2" w:rsidRDefault="00F015A2" w:rsidP="00F8755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146EE3"/>
    <w:multiLevelType w:val="multilevel"/>
    <w:tmpl w:val="A2A4DDAE"/>
    <w:lvl w:ilvl="0">
      <w:start w:val="1"/>
      <w:numFmt w:val="decimal"/>
      <w:lvlText w:val="%1."/>
      <w:lvlJc w:val="left"/>
      <w:pPr>
        <w:ind w:left="403" w:hanging="360"/>
      </w:pPr>
    </w:lvl>
    <w:lvl w:ilvl="1">
      <w:start w:val="1"/>
      <w:numFmt w:val="lowerLetter"/>
      <w:lvlText w:val="%2."/>
      <w:lvlJc w:val="left"/>
      <w:pPr>
        <w:ind w:left="1123" w:hanging="360"/>
      </w:pPr>
    </w:lvl>
    <w:lvl w:ilvl="2">
      <w:start w:val="1"/>
      <w:numFmt w:val="lowerRoman"/>
      <w:lvlText w:val="%3."/>
      <w:lvlJc w:val="right"/>
      <w:pPr>
        <w:ind w:left="1843" w:hanging="180"/>
      </w:pPr>
    </w:lvl>
    <w:lvl w:ilvl="3">
      <w:start w:val="1"/>
      <w:numFmt w:val="decimal"/>
      <w:lvlText w:val="%4."/>
      <w:lvlJc w:val="left"/>
      <w:pPr>
        <w:ind w:left="2563" w:hanging="360"/>
      </w:pPr>
    </w:lvl>
    <w:lvl w:ilvl="4">
      <w:start w:val="1"/>
      <w:numFmt w:val="lowerLetter"/>
      <w:lvlText w:val="%5."/>
      <w:lvlJc w:val="left"/>
      <w:pPr>
        <w:ind w:left="3283" w:hanging="360"/>
      </w:pPr>
    </w:lvl>
    <w:lvl w:ilvl="5">
      <w:start w:val="1"/>
      <w:numFmt w:val="lowerRoman"/>
      <w:lvlText w:val="%6."/>
      <w:lvlJc w:val="right"/>
      <w:pPr>
        <w:ind w:left="4003" w:hanging="180"/>
      </w:pPr>
    </w:lvl>
    <w:lvl w:ilvl="6">
      <w:start w:val="1"/>
      <w:numFmt w:val="decimal"/>
      <w:lvlText w:val="%7."/>
      <w:lvlJc w:val="left"/>
      <w:pPr>
        <w:ind w:left="4723" w:hanging="360"/>
      </w:pPr>
    </w:lvl>
    <w:lvl w:ilvl="7">
      <w:start w:val="1"/>
      <w:numFmt w:val="lowerLetter"/>
      <w:lvlText w:val="%8."/>
      <w:lvlJc w:val="left"/>
      <w:pPr>
        <w:ind w:left="5443" w:hanging="360"/>
      </w:pPr>
    </w:lvl>
    <w:lvl w:ilvl="8">
      <w:start w:val="1"/>
      <w:numFmt w:val="lowerRoman"/>
      <w:lvlText w:val="%9."/>
      <w:lvlJc w:val="right"/>
      <w:pPr>
        <w:ind w:left="6163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87554"/>
    <w:rsid w:val="00244D82"/>
    <w:rsid w:val="003B159E"/>
    <w:rsid w:val="00480CE1"/>
    <w:rsid w:val="004E3B55"/>
    <w:rsid w:val="005B48D1"/>
    <w:rsid w:val="006135F3"/>
    <w:rsid w:val="008B0068"/>
    <w:rsid w:val="00B02D21"/>
    <w:rsid w:val="00CD7147"/>
    <w:rsid w:val="00D606C8"/>
    <w:rsid w:val="00D71E5A"/>
    <w:rsid w:val="00F015A2"/>
    <w:rsid w:val="00F86988"/>
    <w:rsid w:val="00F875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F87554"/>
    <w:pPr>
      <w:widowControl w:val="0"/>
    </w:pPr>
    <w:rPr>
      <w:rFonts w:ascii="Arial" w:hAnsi="Arial"/>
    </w:rPr>
  </w:style>
  <w:style w:type="paragraph" w:styleId="10">
    <w:name w:val="heading 1"/>
    <w:next w:val="a"/>
    <w:link w:val="11"/>
    <w:uiPriority w:val="9"/>
    <w:qFormat/>
    <w:rsid w:val="00F87554"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F87554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rsid w:val="00F87554"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rsid w:val="00F87554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rsid w:val="00F87554"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F87554"/>
    <w:rPr>
      <w:rFonts w:ascii="Arial" w:hAnsi="Arial"/>
    </w:rPr>
  </w:style>
  <w:style w:type="paragraph" w:styleId="21">
    <w:name w:val="toc 2"/>
    <w:next w:val="a"/>
    <w:link w:val="22"/>
    <w:uiPriority w:val="39"/>
    <w:rsid w:val="00F87554"/>
    <w:pPr>
      <w:ind w:left="200"/>
    </w:pPr>
  </w:style>
  <w:style w:type="character" w:customStyle="1" w:styleId="22">
    <w:name w:val="Оглавление 2 Знак"/>
    <w:link w:val="21"/>
    <w:rsid w:val="00F87554"/>
  </w:style>
  <w:style w:type="paragraph" w:styleId="41">
    <w:name w:val="toc 4"/>
    <w:next w:val="a"/>
    <w:link w:val="42"/>
    <w:uiPriority w:val="39"/>
    <w:rsid w:val="00F87554"/>
    <w:pPr>
      <w:ind w:left="600"/>
    </w:pPr>
  </w:style>
  <w:style w:type="character" w:customStyle="1" w:styleId="42">
    <w:name w:val="Оглавление 4 Знак"/>
    <w:link w:val="41"/>
    <w:rsid w:val="00F87554"/>
  </w:style>
  <w:style w:type="paragraph" w:customStyle="1" w:styleId="s4">
    <w:name w:val="s4"/>
    <w:basedOn w:val="12"/>
    <w:link w:val="s40"/>
    <w:rsid w:val="00F87554"/>
  </w:style>
  <w:style w:type="character" w:customStyle="1" w:styleId="s40">
    <w:name w:val="s4"/>
    <w:basedOn w:val="a0"/>
    <w:link w:val="s4"/>
    <w:rsid w:val="00F87554"/>
  </w:style>
  <w:style w:type="paragraph" w:styleId="6">
    <w:name w:val="toc 6"/>
    <w:next w:val="a"/>
    <w:link w:val="60"/>
    <w:uiPriority w:val="39"/>
    <w:rsid w:val="00F87554"/>
    <w:pPr>
      <w:ind w:left="1000"/>
    </w:pPr>
  </w:style>
  <w:style w:type="character" w:customStyle="1" w:styleId="60">
    <w:name w:val="Оглавление 6 Знак"/>
    <w:link w:val="6"/>
    <w:rsid w:val="00F87554"/>
  </w:style>
  <w:style w:type="paragraph" w:styleId="a3">
    <w:name w:val="Body Text"/>
    <w:basedOn w:val="a"/>
    <w:link w:val="a4"/>
    <w:rsid w:val="00F87554"/>
    <w:pPr>
      <w:widowControl/>
      <w:jc w:val="both"/>
    </w:pPr>
    <w:rPr>
      <w:rFonts w:ascii="Times New Roman" w:hAnsi="Times New Roman"/>
      <w:sz w:val="28"/>
    </w:rPr>
  </w:style>
  <w:style w:type="character" w:customStyle="1" w:styleId="a4">
    <w:name w:val="Основной текст Знак"/>
    <w:basedOn w:val="1"/>
    <w:link w:val="a3"/>
    <w:rsid w:val="00F87554"/>
    <w:rPr>
      <w:rFonts w:ascii="Times New Roman" w:hAnsi="Times New Roman"/>
      <w:sz w:val="28"/>
    </w:rPr>
  </w:style>
  <w:style w:type="paragraph" w:styleId="7">
    <w:name w:val="toc 7"/>
    <w:next w:val="a"/>
    <w:link w:val="70"/>
    <w:uiPriority w:val="39"/>
    <w:rsid w:val="00F87554"/>
    <w:pPr>
      <w:ind w:left="1200"/>
    </w:pPr>
  </w:style>
  <w:style w:type="character" w:customStyle="1" w:styleId="70">
    <w:name w:val="Оглавление 7 Знак"/>
    <w:link w:val="7"/>
    <w:rsid w:val="00F87554"/>
  </w:style>
  <w:style w:type="paragraph" w:styleId="a5">
    <w:name w:val="footer"/>
    <w:basedOn w:val="a"/>
    <w:link w:val="a6"/>
    <w:rsid w:val="00F8755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1"/>
    <w:link w:val="a5"/>
    <w:rsid w:val="00F87554"/>
  </w:style>
  <w:style w:type="paragraph" w:customStyle="1" w:styleId="Default">
    <w:name w:val="Default"/>
    <w:link w:val="Default0"/>
    <w:rsid w:val="00F87554"/>
    <w:rPr>
      <w:sz w:val="24"/>
    </w:rPr>
  </w:style>
  <w:style w:type="character" w:customStyle="1" w:styleId="Default0">
    <w:name w:val="Default"/>
    <w:link w:val="Default"/>
    <w:rsid w:val="00F87554"/>
    <w:rPr>
      <w:color w:val="000000"/>
      <w:sz w:val="24"/>
    </w:rPr>
  </w:style>
  <w:style w:type="character" w:customStyle="1" w:styleId="30">
    <w:name w:val="Заголовок 3 Знак"/>
    <w:link w:val="3"/>
    <w:rsid w:val="00F87554"/>
    <w:rPr>
      <w:rFonts w:ascii="XO Thames" w:hAnsi="XO Thames"/>
      <w:b/>
      <w:i/>
      <w:color w:val="000000"/>
    </w:rPr>
  </w:style>
  <w:style w:type="paragraph" w:customStyle="1" w:styleId="12">
    <w:name w:val="Основной шрифт абзаца1"/>
    <w:link w:val="31"/>
    <w:rsid w:val="00F87554"/>
  </w:style>
  <w:style w:type="paragraph" w:styleId="31">
    <w:name w:val="toc 3"/>
    <w:next w:val="a"/>
    <w:link w:val="32"/>
    <w:uiPriority w:val="39"/>
    <w:rsid w:val="00F87554"/>
    <w:pPr>
      <w:ind w:left="400"/>
    </w:pPr>
  </w:style>
  <w:style w:type="character" w:customStyle="1" w:styleId="32">
    <w:name w:val="Оглавление 3 Знак"/>
    <w:link w:val="31"/>
    <w:rsid w:val="00F87554"/>
  </w:style>
  <w:style w:type="character" w:customStyle="1" w:styleId="50">
    <w:name w:val="Заголовок 5 Знак"/>
    <w:link w:val="5"/>
    <w:rsid w:val="00F87554"/>
    <w:rPr>
      <w:rFonts w:ascii="XO Thames" w:hAnsi="XO Thames"/>
      <w:b/>
      <w:color w:val="000000"/>
      <w:sz w:val="22"/>
    </w:rPr>
  </w:style>
  <w:style w:type="paragraph" w:styleId="23">
    <w:name w:val="Body Text Indent 2"/>
    <w:basedOn w:val="a"/>
    <w:link w:val="24"/>
    <w:rsid w:val="00F87554"/>
    <w:pPr>
      <w:widowControl/>
      <w:spacing w:line="48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24">
    <w:name w:val="Основной текст с отступом 2 Знак"/>
    <w:basedOn w:val="1"/>
    <w:link w:val="23"/>
    <w:rsid w:val="00F87554"/>
    <w:rPr>
      <w:rFonts w:ascii="Times New Roman" w:hAnsi="Times New Roman"/>
      <w:sz w:val="24"/>
    </w:rPr>
  </w:style>
  <w:style w:type="character" w:customStyle="1" w:styleId="11">
    <w:name w:val="Заголовок 1 Знак"/>
    <w:link w:val="10"/>
    <w:rsid w:val="00F87554"/>
    <w:rPr>
      <w:rFonts w:ascii="XO Thames" w:hAnsi="XO Thames"/>
      <w:b/>
      <w:sz w:val="32"/>
    </w:rPr>
  </w:style>
  <w:style w:type="paragraph" w:styleId="a7">
    <w:name w:val="List Paragraph"/>
    <w:basedOn w:val="a"/>
    <w:link w:val="a8"/>
    <w:rsid w:val="00F87554"/>
    <w:pPr>
      <w:ind w:left="720"/>
      <w:contextualSpacing/>
    </w:pPr>
  </w:style>
  <w:style w:type="character" w:customStyle="1" w:styleId="a8">
    <w:name w:val="Абзац списка Знак"/>
    <w:basedOn w:val="1"/>
    <w:link w:val="a7"/>
    <w:rsid w:val="00F87554"/>
  </w:style>
  <w:style w:type="paragraph" w:customStyle="1" w:styleId="13">
    <w:name w:val="Гиперссылка1"/>
    <w:link w:val="a9"/>
    <w:rsid w:val="00F87554"/>
    <w:rPr>
      <w:color w:val="0000FF"/>
      <w:u w:val="single"/>
    </w:rPr>
  </w:style>
  <w:style w:type="character" w:styleId="a9">
    <w:name w:val="Hyperlink"/>
    <w:link w:val="13"/>
    <w:rsid w:val="00F87554"/>
    <w:rPr>
      <w:color w:val="0000FF"/>
      <w:u w:val="single"/>
    </w:rPr>
  </w:style>
  <w:style w:type="paragraph" w:customStyle="1" w:styleId="Footnote">
    <w:name w:val="Footnote"/>
    <w:link w:val="Footnote0"/>
    <w:rsid w:val="00F87554"/>
    <w:rPr>
      <w:rFonts w:ascii="XO Thames" w:hAnsi="XO Thames"/>
      <w:sz w:val="22"/>
    </w:rPr>
  </w:style>
  <w:style w:type="character" w:customStyle="1" w:styleId="Footnote0">
    <w:name w:val="Footnote"/>
    <w:link w:val="Footnote"/>
    <w:rsid w:val="00F87554"/>
    <w:rPr>
      <w:rFonts w:ascii="XO Thames" w:hAnsi="XO Thames"/>
      <w:sz w:val="22"/>
    </w:rPr>
  </w:style>
  <w:style w:type="paragraph" w:customStyle="1" w:styleId="aa">
    <w:name w:val="Цветовое выделение"/>
    <w:link w:val="ab"/>
    <w:rsid w:val="00F87554"/>
    <w:rPr>
      <w:b/>
      <w:color w:val="26282F"/>
    </w:rPr>
  </w:style>
  <w:style w:type="character" w:customStyle="1" w:styleId="ab">
    <w:name w:val="Цветовое выделение"/>
    <w:link w:val="aa"/>
    <w:rsid w:val="00F87554"/>
    <w:rPr>
      <w:b/>
      <w:color w:val="26282F"/>
    </w:rPr>
  </w:style>
  <w:style w:type="paragraph" w:styleId="14">
    <w:name w:val="toc 1"/>
    <w:next w:val="a"/>
    <w:link w:val="15"/>
    <w:uiPriority w:val="39"/>
    <w:rsid w:val="00F87554"/>
    <w:rPr>
      <w:rFonts w:ascii="XO Thames" w:hAnsi="XO Thames"/>
      <w:b/>
    </w:rPr>
  </w:style>
  <w:style w:type="character" w:customStyle="1" w:styleId="15">
    <w:name w:val="Оглавление 1 Знак"/>
    <w:link w:val="14"/>
    <w:rsid w:val="00F87554"/>
    <w:rPr>
      <w:rFonts w:ascii="XO Thames" w:hAnsi="XO Thames"/>
      <w:b/>
    </w:rPr>
  </w:style>
  <w:style w:type="paragraph" w:customStyle="1" w:styleId="HeaderandFooter">
    <w:name w:val="Header and Footer"/>
    <w:link w:val="HeaderandFooter0"/>
    <w:rsid w:val="00F87554"/>
    <w:pPr>
      <w:spacing w:line="360" w:lineRule="auto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F87554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F87554"/>
    <w:pPr>
      <w:ind w:left="1600"/>
    </w:pPr>
  </w:style>
  <w:style w:type="character" w:customStyle="1" w:styleId="90">
    <w:name w:val="Оглавление 9 Знак"/>
    <w:link w:val="9"/>
    <w:rsid w:val="00F87554"/>
  </w:style>
  <w:style w:type="paragraph" w:customStyle="1" w:styleId="16">
    <w:name w:val="Номер страницы1"/>
    <w:basedOn w:val="12"/>
    <w:link w:val="ac"/>
    <w:rsid w:val="00F87554"/>
  </w:style>
  <w:style w:type="character" w:styleId="ac">
    <w:name w:val="page number"/>
    <w:basedOn w:val="a0"/>
    <w:link w:val="16"/>
    <w:rsid w:val="00F87554"/>
  </w:style>
  <w:style w:type="paragraph" w:customStyle="1" w:styleId="25">
    <w:name w:val="Основной текст (2)"/>
    <w:basedOn w:val="a"/>
    <w:link w:val="26"/>
    <w:rsid w:val="00F87554"/>
    <w:pPr>
      <w:spacing w:line="322" w:lineRule="exact"/>
      <w:jc w:val="both"/>
    </w:pPr>
    <w:rPr>
      <w:rFonts w:ascii="Times New Roman" w:hAnsi="Times New Roman"/>
      <w:sz w:val="28"/>
    </w:rPr>
  </w:style>
  <w:style w:type="character" w:customStyle="1" w:styleId="26">
    <w:name w:val="Основной текст (2)"/>
    <w:basedOn w:val="1"/>
    <w:link w:val="25"/>
    <w:rsid w:val="00F87554"/>
    <w:rPr>
      <w:rFonts w:ascii="Times New Roman" w:hAnsi="Times New Roman"/>
      <w:sz w:val="28"/>
    </w:rPr>
  </w:style>
  <w:style w:type="paragraph" w:styleId="8">
    <w:name w:val="toc 8"/>
    <w:next w:val="a"/>
    <w:link w:val="80"/>
    <w:uiPriority w:val="39"/>
    <w:rsid w:val="00F87554"/>
    <w:pPr>
      <w:ind w:left="1400"/>
    </w:pPr>
  </w:style>
  <w:style w:type="character" w:customStyle="1" w:styleId="80">
    <w:name w:val="Оглавление 8 Знак"/>
    <w:link w:val="8"/>
    <w:rsid w:val="00F87554"/>
  </w:style>
  <w:style w:type="paragraph" w:customStyle="1" w:styleId="ad">
    <w:name w:val="Гипертекстовая ссылка"/>
    <w:basedOn w:val="aa"/>
    <w:link w:val="ae"/>
    <w:rsid w:val="00F87554"/>
    <w:rPr>
      <w:color w:val="106BBE"/>
    </w:rPr>
  </w:style>
  <w:style w:type="character" w:customStyle="1" w:styleId="ae">
    <w:name w:val="Гипертекстовая ссылка"/>
    <w:basedOn w:val="ab"/>
    <w:link w:val="ad"/>
    <w:rsid w:val="00F87554"/>
    <w:rPr>
      <w:color w:val="106BBE"/>
    </w:rPr>
  </w:style>
  <w:style w:type="paragraph" w:styleId="51">
    <w:name w:val="toc 5"/>
    <w:next w:val="a"/>
    <w:link w:val="52"/>
    <w:uiPriority w:val="39"/>
    <w:rsid w:val="00F87554"/>
    <w:pPr>
      <w:ind w:left="800"/>
    </w:pPr>
  </w:style>
  <w:style w:type="character" w:customStyle="1" w:styleId="52">
    <w:name w:val="Оглавление 5 Знак"/>
    <w:link w:val="51"/>
    <w:rsid w:val="00F87554"/>
  </w:style>
  <w:style w:type="paragraph" w:customStyle="1" w:styleId="af">
    <w:name w:val="Таблицы (моноширинный)"/>
    <w:basedOn w:val="a"/>
    <w:next w:val="a"/>
    <w:link w:val="af0"/>
    <w:rsid w:val="00F87554"/>
    <w:rPr>
      <w:rFonts w:ascii="Courier New" w:hAnsi="Courier New"/>
      <w:sz w:val="24"/>
    </w:rPr>
  </w:style>
  <w:style w:type="character" w:customStyle="1" w:styleId="af0">
    <w:name w:val="Таблицы (моноширинный)"/>
    <w:basedOn w:val="1"/>
    <w:link w:val="af"/>
    <w:rsid w:val="00F87554"/>
    <w:rPr>
      <w:rFonts w:ascii="Courier New" w:hAnsi="Courier New"/>
      <w:sz w:val="24"/>
    </w:rPr>
  </w:style>
  <w:style w:type="paragraph" w:styleId="af1">
    <w:name w:val="Subtitle"/>
    <w:next w:val="a"/>
    <w:link w:val="af2"/>
    <w:uiPriority w:val="11"/>
    <w:qFormat/>
    <w:rsid w:val="00F87554"/>
    <w:rPr>
      <w:rFonts w:ascii="XO Thames" w:hAnsi="XO Thames"/>
      <w:i/>
      <w:color w:val="616161"/>
      <w:sz w:val="24"/>
    </w:rPr>
  </w:style>
  <w:style w:type="character" w:customStyle="1" w:styleId="af2">
    <w:name w:val="Подзаголовок Знак"/>
    <w:link w:val="af1"/>
    <w:rsid w:val="00F87554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rsid w:val="00F87554"/>
    <w:pPr>
      <w:ind w:left="1800"/>
    </w:pPr>
  </w:style>
  <w:style w:type="character" w:customStyle="1" w:styleId="toc100">
    <w:name w:val="toc 10"/>
    <w:link w:val="toc10"/>
    <w:rsid w:val="00F87554"/>
  </w:style>
  <w:style w:type="paragraph" w:customStyle="1" w:styleId="s2">
    <w:name w:val="s2"/>
    <w:basedOn w:val="12"/>
    <w:link w:val="s20"/>
    <w:rsid w:val="00F87554"/>
  </w:style>
  <w:style w:type="character" w:customStyle="1" w:styleId="s20">
    <w:name w:val="s2"/>
    <w:basedOn w:val="a0"/>
    <w:link w:val="s2"/>
    <w:rsid w:val="00F87554"/>
  </w:style>
  <w:style w:type="paragraph" w:styleId="af3">
    <w:name w:val="Title"/>
    <w:next w:val="a"/>
    <w:link w:val="af4"/>
    <w:uiPriority w:val="10"/>
    <w:qFormat/>
    <w:rsid w:val="00F87554"/>
    <w:rPr>
      <w:rFonts w:ascii="XO Thames" w:hAnsi="XO Thames"/>
      <w:b/>
      <w:sz w:val="52"/>
    </w:rPr>
  </w:style>
  <w:style w:type="character" w:customStyle="1" w:styleId="af4">
    <w:name w:val="Название Знак"/>
    <w:link w:val="af3"/>
    <w:rsid w:val="00F87554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sid w:val="00F87554"/>
    <w:rPr>
      <w:rFonts w:ascii="XO Thames" w:hAnsi="XO Thames"/>
      <w:b/>
      <w:color w:val="595959"/>
      <w:sz w:val="26"/>
    </w:rPr>
  </w:style>
  <w:style w:type="paragraph" w:customStyle="1" w:styleId="3pt">
    <w:name w:val="Основной текст + Интервал 3 pt"/>
    <w:basedOn w:val="12"/>
    <w:link w:val="3pt0"/>
    <w:rsid w:val="00F87554"/>
    <w:rPr>
      <w:spacing w:val="57"/>
      <w:sz w:val="22"/>
    </w:rPr>
  </w:style>
  <w:style w:type="character" w:customStyle="1" w:styleId="3pt0">
    <w:name w:val="Основной текст + Интервал 3 pt"/>
    <w:basedOn w:val="a0"/>
    <w:link w:val="3pt"/>
    <w:rsid w:val="00F87554"/>
    <w:rPr>
      <w:rFonts w:ascii="Times New Roman" w:hAnsi="Times New Roman"/>
      <w:spacing w:val="57"/>
      <w:sz w:val="22"/>
    </w:rPr>
  </w:style>
  <w:style w:type="paragraph" w:customStyle="1" w:styleId="af5">
    <w:name w:val="Другое"/>
    <w:basedOn w:val="a"/>
    <w:link w:val="af6"/>
    <w:rsid w:val="00F87554"/>
    <w:pPr>
      <w:jc w:val="both"/>
    </w:pPr>
    <w:rPr>
      <w:rFonts w:ascii="Times New Roman" w:hAnsi="Times New Roman"/>
    </w:rPr>
  </w:style>
  <w:style w:type="character" w:customStyle="1" w:styleId="af6">
    <w:name w:val="Другое"/>
    <w:basedOn w:val="1"/>
    <w:link w:val="af5"/>
    <w:rsid w:val="00F87554"/>
    <w:rPr>
      <w:rFonts w:ascii="Times New Roman" w:hAnsi="Times New Roman"/>
    </w:rPr>
  </w:style>
  <w:style w:type="character" w:customStyle="1" w:styleId="20">
    <w:name w:val="Заголовок 2 Знак"/>
    <w:link w:val="2"/>
    <w:rsid w:val="00F87554"/>
    <w:rPr>
      <w:rFonts w:ascii="XO Thames" w:hAnsi="XO Thames"/>
      <w:b/>
      <w:color w:val="00A0FF"/>
      <w:sz w:val="26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0006035.0" TargetMode="Externa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yperlink" Target="garantF1://10003000.0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garantF1://12037300.40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4553</Words>
  <Characters>25956</Characters>
  <Application>Microsoft Office Word</Application>
  <DocSecurity>0</DocSecurity>
  <Lines>216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Саитбатталова Р.В.</dc:creator>
  <cp:lastModifiedBy>ok</cp:lastModifiedBy>
  <cp:revision>3</cp:revision>
  <dcterms:created xsi:type="dcterms:W3CDTF">2023-02-07T12:50:00Z</dcterms:created>
  <dcterms:modified xsi:type="dcterms:W3CDTF">2023-02-07T12:51:00Z</dcterms:modified>
</cp:coreProperties>
</file>